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27" w:rsidRDefault="009C6F27"/>
    <w:tbl>
      <w:tblPr>
        <w:tblStyle w:val="KopfzeileTabelleQA"/>
        <w:tblW w:w="12020" w:type="dxa"/>
        <w:tblBorders>
          <w:bottom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/>
      </w:tblPr>
      <w:tblGrid>
        <w:gridCol w:w="1144"/>
        <w:gridCol w:w="4865"/>
        <w:gridCol w:w="4866"/>
        <w:gridCol w:w="1145"/>
      </w:tblGrid>
      <w:tr w:rsidR="00B707CD" w:rsidRPr="00E1240A" w:rsidTr="009C6F27">
        <w:tc>
          <w:tcPr>
            <w:tcW w:w="1144" w:type="dxa"/>
            <w:vAlign w:val="top"/>
          </w:tcPr>
          <w:p w:rsidR="00727BAE" w:rsidRPr="00E1240A" w:rsidRDefault="00727BAE" w:rsidP="00E1240A">
            <w:pPr>
              <w:pStyle w:val="QAZwischenberschriftgro"/>
            </w:pPr>
          </w:p>
        </w:tc>
        <w:tc>
          <w:tcPr>
            <w:tcW w:w="9731" w:type="dxa"/>
            <w:gridSpan w:val="2"/>
            <w:vAlign w:val="top"/>
          </w:tcPr>
          <w:p w:rsidR="00727BAE" w:rsidRPr="00E1240A" w:rsidRDefault="003F6707" w:rsidP="00A25AC6">
            <w:pPr>
              <w:pStyle w:val="QAZwischenberschriftgro"/>
            </w:pPr>
            <w:r w:rsidRPr="00E1240A">
              <w:t xml:space="preserve">***** </w:t>
            </w:r>
            <w:r w:rsidR="00A25AC6">
              <w:t>Schulname</w:t>
            </w:r>
          </w:p>
        </w:tc>
        <w:tc>
          <w:tcPr>
            <w:tcW w:w="1145" w:type="dxa"/>
            <w:vAlign w:val="top"/>
          </w:tcPr>
          <w:p w:rsidR="00727BAE" w:rsidRPr="00E1240A" w:rsidRDefault="00727BAE" w:rsidP="00E1240A">
            <w:pPr>
              <w:pStyle w:val="QAZwischenberschriftgro"/>
            </w:pPr>
          </w:p>
        </w:tc>
      </w:tr>
      <w:tr w:rsidR="003F6707" w:rsidRPr="00CC5BA6" w:rsidTr="009C6F27">
        <w:tc>
          <w:tcPr>
            <w:tcW w:w="1144" w:type="dxa"/>
            <w:vAlign w:val="top"/>
          </w:tcPr>
          <w:p w:rsidR="003F6707" w:rsidRPr="00CC5BA6" w:rsidRDefault="003F6707" w:rsidP="00CC5BA6">
            <w:pPr>
              <w:pStyle w:val="QAStandard"/>
            </w:pPr>
          </w:p>
        </w:tc>
        <w:tc>
          <w:tcPr>
            <w:tcW w:w="9731" w:type="dxa"/>
            <w:gridSpan w:val="2"/>
            <w:vAlign w:val="top"/>
          </w:tcPr>
          <w:p w:rsidR="003F6707" w:rsidRPr="00CC5BA6" w:rsidRDefault="003F6707" w:rsidP="00CC5BA6">
            <w:pPr>
              <w:pStyle w:val="QAStandard"/>
            </w:pPr>
            <w:r w:rsidRPr="00CC5BA6">
              <w:t>***** Schulort</w:t>
            </w:r>
          </w:p>
        </w:tc>
        <w:tc>
          <w:tcPr>
            <w:tcW w:w="1145" w:type="dxa"/>
            <w:vAlign w:val="top"/>
          </w:tcPr>
          <w:p w:rsidR="003F6707" w:rsidRPr="00CC5BA6" w:rsidRDefault="003F6707" w:rsidP="00CC5BA6">
            <w:pPr>
              <w:pStyle w:val="QAStandard"/>
            </w:pPr>
          </w:p>
        </w:tc>
      </w:tr>
      <w:tr w:rsidR="003F6707" w:rsidRPr="00CC5BA6" w:rsidTr="009C6F27">
        <w:tc>
          <w:tcPr>
            <w:tcW w:w="1144" w:type="dxa"/>
            <w:vAlign w:val="top"/>
          </w:tcPr>
          <w:p w:rsidR="003F6707" w:rsidRPr="00CC5BA6" w:rsidRDefault="003F6707" w:rsidP="00CC5BA6">
            <w:pPr>
              <w:pStyle w:val="QAStandard"/>
            </w:pPr>
          </w:p>
        </w:tc>
        <w:tc>
          <w:tcPr>
            <w:tcW w:w="9731" w:type="dxa"/>
            <w:gridSpan w:val="2"/>
            <w:vAlign w:val="top"/>
          </w:tcPr>
          <w:p w:rsidR="003F6707" w:rsidRPr="00CC5BA6" w:rsidRDefault="003F6707" w:rsidP="009E5759">
            <w:pPr>
              <w:pStyle w:val="StandardQA"/>
            </w:pPr>
            <w:r w:rsidRPr="00CC5BA6">
              <w:t>Schuljahr 20*****/20*****</w:t>
            </w:r>
          </w:p>
        </w:tc>
        <w:tc>
          <w:tcPr>
            <w:tcW w:w="1145" w:type="dxa"/>
            <w:vAlign w:val="top"/>
          </w:tcPr>
          <w:p w:rsidR="003F6707" w:rsidRPr="00CC5BA6" w:rsidRDefault="003F6707" w:rsidP="00CC5BA6">
            <w:pPr>
              <w:pStyle w:val="QAStandard"/>
            </w:pPr>
          </w:p>
        </w:tc>
      </w:tr>
      <w:tr w:rsidR="00B707CD" w:rsidRPr="00CC5BA6" w:rsidTr="009C6F27">
        <w:trPr>
          <w:trHeight w:val="667"/>
        </w:trPr>
        <w:tc>
          <w:tcPr>
            <w:tcW w:w="1144" w:type="dxa"/>
            <w:vAlign w:val="top"/>
          </w:tcPr>
          <w:p w:rsidR="003F6707" w:rsidRPr="00CC5BA6" w:rsidRDefault="003F6707" w:rsidP="00CC5BA6">
            <w:pPr>
              <w:pStyle w:val="QAStandard"/>
            </w:pPr>
          </w:p>
        </w:tc>
        <w:tc>
          <w:tcPr>
            <w:tcW w:w="9731" w:type="dxa"/>
            <w:gridSpan w:val="2"/>
            <w:vAlign w:val="top"/>
          </w:tcPr>
          <w:p w:rsidR="003F6707" w:rsidRPr="00CC5BA6" w:rsidRDefault="003F6707" w:rsidP="00A25AC6">
            <w:pPr>
              <w:pStyle w:val="QAStandard"/>
            </w:pPr>
          </w:p>
        </w:tc>
        <w:tc>
          <w:tcPr>
            <w:tcW w:w="1145" w:type="dxa"/>
            <w:vAlign w:val="top"/>
          </w:tcPr>
          <w:p w:rsidR="00E1240A" w:rsidRPr="00CC5BA6" w:rsidRDefault="00E1240A" w:rsidP="00CC5BA6">
            <w:pPr>
              <w:pStyle w:val="QAStandard"/>
            </w:pPr>
          </w:p>
        </w:tc>
      </w:tr>
      <w:tr w:rsidR="00E1240A" w:rsidTr="009C6F27">
        <w:trPr>
          <w:trHeight w:val="28"/>
        </w:trPr>
        <w:tc>
          <w:tcPr>
            <w:tcW w:w="1144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  <w:tc>
          <w:tcPr>
            <w:tcW w:w="9731" w:type="dxa"/>
            <w:gridSpan w:val="2"/>
            <w:shd w:val="clear" w:color="auto" w:fill="ACACAC" w:themeFill="background2"/>
            <w:vAlign w:val="top"/>
          </w:tcPr>
          <w:p w:rsidR="00E1240A" w:rsidRPr="00746820" w:rsidRDefault="00E1240A" w:rsidP="00CC5BA6">
            <w:pPr>
              <w:pStyle w:val="QALegendentext"/>
            </w:pPr>
          </w:p>
        </w:tc>
        <w:tc>
          <w:tcPr>
            <w:tcW w:w="1145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</w:tr>
      <w:tr w:rsidR="00E1240A" w:rsidTr="009C6F27">
        <w:trPr>
          <w:trHeight w:val="28"/>
        </w:trPr>
        <w:tc>
          <w:tcPr>
            <w:tcW w:w="1144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  <w:tc>
          <w:tcPr>
            <w:tcW w:w="4865" w:type="dxa"/>
            <w:shd w:val="clear" w:color="auto" w:fill="ACACAC" w:themeFill="background2"/>
          </w:tcPr>
          <w:p w:rsidR="00E1240A" w:rsidRPr="008762D8" w:rsidRDefault="00E25F8D" w:rsidP="008762D8">
            <w:pPr>
              <w:pStyle w:val="QALegendentext"/>
            </w:pPr>
            <w:r>
              <w:rPr>
                <w:noProof/>
              </w:rPr>
              <w:drawing>
                <wp:inline distT="0" distB="0" distL="0" distR="0">
                  <wp:extent cx="2170800" cy="1440000"/>
                  <wp:effectExtent l="0" t="0" r="127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a_logo_transparent_gimp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CACAC" w:themeFill="background2"/>
          </w:tcPr>
          <w:p w:rsidR="00E1240A" w:rsidRPr="00013BFD" w:rsidRDefault="00A25AC6" w:rsidP="009E5759">
            <w:pPr>
              <w:pStyle w:val="QAZwischenberschriftgro"/>
              <w:rPr>
                <w:sz w:val="48"/>
                <w:szCs w:val="48"/>
              </w:rPr>
            </w:pPr>
            <w:r w:rsidRPr="00013BFD">
              <w:rPr>
                <w:sz w:val="48"/>
                <w:szCs w:val="48"/>
              </w:rPr>
              <w:t>Portfolio Teil I</w:t>
            </w:r>
          </w:p>
          <w:p w:rsidR="00A25AC6" w:rsidRPr="00A25AC6" w:rsidRDefault="00284F7D" w:rsidP="009E5759">
            <w:pPr>
              <w:pStyle w:val="QAZwischenberschriftgro"/>
            </w:pPr>
            <w:r w:rsidRPr="00013BFD">
              <w:rPr>
                <w:sz w:val="48"/>
                <w:szCs w:val="48"/>
              </w:rPr>
              <w:t xml:space="preserve">für die </w:t>
            </w:r>
            <w:r w:rsidR="00A25AC6" w:rsidRPr="00013BFD">
              <w:rPr>
                <w:sz w:val="48"/>
                <w:szCs w:val="48"/>
              </w:rPr>
              <w:t>Vorphase</w:t>
            </w:r>
          </w:p>
        </w:tc>
        <w:tc>
          <w:tcPr>
            <w:tcW w:w="1145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</w:tr>
      <w:tr w:rsidR="00E1240A" w:rsidTr="009C6F27">
        <w:trPr>
          <w:trHeight w:val="28"/>
        </w:trPr>
        <w:tc>
          <w:tcPr>
            <w:tcW w:w="1144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  <w:tc>
          <w:tcPr>
            <w:tcW w:w="9731" w:type="dxa"/>
            <w:gridSpan w:val="2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  <w:tc>
          <w:tcPr>
            <w:tcW w:w="1145" w:type="dxa"/>
            <w:shd w:val="clear" w:color="auto" w:fill="ACACAC" w:themeFill="background2"/>
            <w:vAlign w:val="top"/>
          </w:tcPr>
          <w:p w:rsidR="00E1240A" w:rsidRDefault="00E1240A" w:rsidP="00CC5BA6">
            <w:pPr>
              <w:pStyle w:val="QALegendentext"/>
            </w:pPr>
          </w:p>
        </w:tc>
      </w:tr>
    </w:tbl>
    <w:p w:rsidR="00E1240A" w:rsidRPr="009E5759" w:rsidRDefault="00E1240A" w:rsidP="009E5759"/>
    <w:p w:rsidR="00FC5FFE" w:rsidRPr="009E5759" w:rsidRDefault="00FC5FFE" w:rsidP="009E5759"/>
    <w:p w:rsidR="008C1E1C" w:rsidRPr="009E5759" w:rsidRDefault="008C1E1C" w:rsidP="009E5759">
      <w:pPr>
        <w:sectPr w:rsidR="008C1E1C" w:rsidRPr="009E5759" w:rsidSect="00FB5D3A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0" w:bottom="624" w:left="0" w:header="720" w:footer="720" w:gutter="0"/>
          <w:cols w:space="720"/>
          <w:titlePg/>
          <w:docGrid w:linePitch="326"/>
        </w:sectPr>
      </w:pPr>
    </w:p>
    <w:p w:rsidR="00276687" w:rsidRPr="009E5759" w:rsidRDefault="00276687" w:rsidP="009E5759">
      <w:pPr>
        <w:pStyle w:val="QAZwischenberschriftgro"/>
      </w:pPr>
      <w:r w:rsidRPr="009E5759">
        <w:lastRenderedPageBreak/>
        <w:t>Inhaltsverzeichnis</w:t>
      </w:r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 w:rsidR="00276687">
        <w:instrText xml:space="preserve"> TOC \o "1-3" \h \z \u </w:instrText>
      </w:r>
      <w:r>
        <w:fldChar w:fldCharType="separate"/>
      </w:r>
      <w:hyperlink w:anchor="_Toc413330747" w:history="1">
        <w:r w:rsidR="00F17491" w:rsidRPr="00BE49D6">
          <w:rPr>
            <w:rStyle w:val="Hyperlink"/>
            <w:noProof/>
          </w:rPr>
          <w:t>1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Allgemeine Angaben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48" w:history="1">
        <w:r w:rsidR="00F17491" w:rsidRPr="00BE49D6">
          <w:rPr>
            <w:rStyle w:val="Hyperlink"/>
            <w:noProof/>
          </w:rPr>
          <w:t>1.1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Adressangaben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49" w:history="1">
        <w:r w:rsidR="00F17491" w:rsidRPr="00BE49D6">
          <w:rPr>
            <w:rStyle w:val="Hyperlink"/>
            <w:noProof/>
          </w:rPr>
          <w:t>1.2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Schulleitung, Schulträger, Schulformaufsicht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0" w:history="1">
        <w:r w:rsidR="00F17491" w:rsidRPr="00BE49D6">
          <w:rPr>
            <w:rStyle w:val="Hyperlink"/>
            <w:noProof/>
          </w:rPr>
          <w:t>2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Angaben zur Schulorganisation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1" w:history="1">
        <w:r w:rsidR="00F17491" w:rsidRPr="00BE49D6">
          <w:rPr>
            <w:rStyle w:val="Hyperlink"/>
            <w:noProof/>
          </w:rPr>
          <w:t>2.1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Trägerschaft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2" w:history="1">
        <w:r w:rsidR="00F17491" w:rsidRPr="00BE49D6">
          <w:rPr>
            <w:rStyle w:val="Hyperlink"/>
            <w:noProof/>
          </w:rPr>
          <w:t>2.2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Organisationsform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3" w:history="1">
        <w:r w:rsidR="00F17491" w:rsidRPr="00BE49D6">
          <w:rPr>
            <w:rStyle w:val="Hyperlink"/>
            <w:noProof/>
          </w:rPr>
          <w:t>2.3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Besonderheiten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4" w:history="1">
        <w:r w:rsidR="00F17491" w:rsidRPr="00BE49D6">
          <w:rPr>
            <w:rStyle w:val="Hyperlink"/>
            <w:noProof/>
          </w:rPr>
          <w:t>3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Schulstandort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5" w:history="1">
        <w:r w:rsidR="00F17491" w:rsidRPr="00BE49D6">
          <w:rPr>
            <w:rStyle w:val="Hyperlink"/>
            <w:noProof/>
          </w:rPr>
          <w:t>3.1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Besonderheiten zum Schulstandort / Einzugsgebiet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6" w:history="1">
        <w:r w:rsidR="00F17491" w:rsidRPr="00BE49D6">
          <w:rPr>
            <w:rStyle w:val="Hyperlink"/>
            <w:noProof/>
          </w:rPr>
          <w:t>3.2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Zuordnung von Standorttypen (LSE / VERA)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7" w:history="1">
        <w:r w:rsidR="00F17491" w:rsidRPr="00BE49D6">
          <w:rPr>
            <w:rStyle w:val="Hyperlink"/>
            <w:noProof/>
          </w:rPr>
          <w:t>3.3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Angaben zu Schülerinnen und Schülern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8" w:history="1">
        <w:r w:rsidR="00F17491" w:rsidRPr="00BE49D6">
          <w:rPr>
            <w:rStyle w:val="Hyperlink"/>
            <w:noProof/>
          </w:rPr>
          <w:t>4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Schulentwicklungsvorhaben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59" w:history="1">
        <w:r w:rsidR="00F17491" w:rsidRPr="00BE49D6">
          <w:rPr>
            <w:rStyle w:val="Hyperlink"/>
            <w:noProof/>
          </w:rPr>
          <w:t>5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C1EFD">
          <w:rPr>
            <w:rStyle w:val="Hyperlink"/>
            <w:noProof/>
          </w:rPr>
          <w:t>Evaluation</w:t>
        </w:r>
        <w:r w:rsidR="00F17491" w:rsidRPr="00BE49D6">
          <w:rPr>
            <w:rStyle w:val="Hyperlink"/>
            <w:noProof/>
          </w:rPr>
          <w:t>, Ergebnisse und Konsequenzen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1"/>
        <w:tabs>
          <w:tab w:val="left" w:pos="4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60" w:history="1">
        <w:r w:rsidR="00F17491" w:rsidRPr="00BE49D6">
          <w:rPr>
            <w:rStyle w:val="Hyperlink"/>
            <w:noProof/>
          </w:rPr>
          <w:t>6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Anlagen zum Portfolio Teil I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61" w:history="1">
        <w:r w:rsidR="00F17491" w:rsidRPr="00BE49D6">
          <w:rPr>
            <w:rStyle w:val="Hyperlink"/>
            <w:noProof/>
          </w:rPr>
          <w:t>6.1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Schulprogramm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17491" w:rsidRDefault="0021420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13330762" w:history="1">
        <w:r w:rsidR="00F17491" w:rsidRPr="00BE49D6">
          <w:rPr>
            <w:rStyle w:val="Hyperlink"/>
            <w:noProof/>
          </w:rPr>
          <w:t>6.2</w:t>
        </w:r>
        <w:r w:rsidR="00F17491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F17491" w:rsidRPr="00BE49D6">
          <w:rPr>
            <w:rStyle w:val="Hyperlink"/>
            <w:noProof/>
          </w:rPr>
          <w:t>Zielvereinbarung aus einer vorangegangenen Qualitätsanalyse</w:t>
        </w:r>
        <w:r w:rsidR="00F174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17491">
          <w:rPr>
            <w:noProof/>
            <w:webHidden/>
          </w:rPr>
          <w:instrText xml:space="preserve"> PAGEREF _Toc413330762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45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5759" w:rsidRPr="009E5759" w:rsidRDefault="00214209" w:rsidP="009E5759">
      <w:r>
        <w:fldChar w:fldCharType="end"/>
      </w:r>
      <w:bookmarkStart w:id="0" w:name="_Toc412560310"/>
      <w:bookmarkStart w:id="1" w:name="_Toc412562228"/>
      <w:r w:rsidR="009E5759" w:rsidRPr="009E5759">
        <w:br w:type="page"/>
      </w:r>
    </w:p>
    <w:p w:rsidR="009E5759" w:rsidRPr="009E5759" w:rsidRDefault="009E5759" w:rsidP="009E5759">
      <w:pPr>
        <w:pStyle w:val="berschrift1"/>
      </w:pPr>
      <w:bookmarkStart w:id="2" w:name="_Toc413330747"/>
      <w:r w:rsidRPr="009E5759">
        <w:lastRenderedPageBreak/>
        <w:t>Allgemeine Angaben</w:t>
      </w:r>
      <w:bookmarkEnd w:id="0"/>
      <w:bookmarkEnd w:id="1"/>
      <w:bookmarkEnd w:id="2"/>
    </w:p>
    <w:p w:rsidR="009E5759" w:rsidRPr="009E5759" w:rsidRDefault="009E5759" w:rsidP="009E5759">
      <w:pPr>
        <w:pStyle w:val="berschrift2"/>
      </w:pPr>
      <w:bookmarkStart w:id="3" w:name="_Toc412560311"/>
      <w:bookmarkStart w:id="4" w:name="_Toc412562229"/>
      <w:bookmarkStart w:id="5" w:name="_Toc413330748"/>
      <w:r w:rsidRPr="009E5759">
        <w:t>Adressangaben</w:t>
      </w:r>
      <w:bookmarkEnd w:id="3"/>
      <w:bookmarkEnd w:id="4"/>
      <w:bookmarkEnd w:id="5"/>
      <w:r w:rsidRPr="009E5759">
        <w:t xml:space="preserve"> </w:t>
      </w:r>
    </w:p>
    <w:tbl>
      <w:tblPr>
        <w:tblStyle w:val="Tabellengitternetz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483"/>
      </w:tblGrid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Schulname:</w:t>
            </w:r>
          </w:p>
        </w:tc>
        <w:tc>
          <w:tcPr>
            <w:tcW w:w="7483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Bezeichnung aus SchIPS</w:t>
            </w: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Schulnummer: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Straße: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Postleitzahl: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rPr>
          <w:trHeight w:val="80"/>
        </w:trPr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Ort: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Telefon: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Fax: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E-Mail: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Homepage: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berschrift2"/>
      </w:pPr>
      <w:bookmarkStart w:id="6" w:name="_Toc412560312"/>
      <w:bookmarkStart w:id="7" w:name="_Toc412562230"/>
      <w:bookmarkStart w:id="8" w:name="_Toc413330749"/>
      <w:r w:rsidRPr="009E5759">
        <w:t>Schulleitung, Schulträger, Schulformaufsicht</w:t>
      </w:r>
      <w:bookmarkEnd w:id="6"/>
      <w:bookmarkEnd w:id="7"/>
      <w:bookmarkEnd w:id="8"/>
      <w:r w:rsidRPr="009E5759">
        <w:t xml:space="preserve">  </w:t>
      </w:r>
    </w:p>
    <w:tbl>
      <w:tblPr>
        <w:tblStyle w:val="Tabellengitternetz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483"/>
      </w:tblGrid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Schulleiter / in: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Stellvertreter / in: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C6F27" w:rsidRPr="000E0AE6" w:rsidTr="009C6F27">
        <w:trPr>
          <w:trHeight w:val="780"/>
        </w:trPr>
        <w:tc>
          <w:tcPr>
            <w:tcW w:w="2518" w:type="dxa"/>
          </w:tcPr>
          <w:p w:rsidR="009C6F27" w:rsidRPr="009E5759" w:rsidRDefault="009C6F27" w:rsidP="009C6F27">
            <w:pPr>
              <w:pStyle w:val="QAStandard"/>
            </w:pPr>
            <w:r w:rsidRPr="009E5759">
              <w:t xml:space="preserve">Anzahl </w:t>
            </w:r>
            <w:r>
              <w:t xml:space="preserve">Mitglieder </w:t>
            </w:r>
            <w:r>
              <w:tab/>
            </w:r>
            <w:r>
              <w:br/>
              <w:t xml:space="preserve">des </w:t>
            </w:r>
            <w:r w:rsidRPr="009E5759">
              <w:t>Kollegiu</w:t>
            </w:r>
            <w:r>
              <w:t>ms</w:t>
            </w:r>
            <w:r w:rsidRPr="009E5759">
              <w:t>:</w:t>
            </w:r>
          </w:p>
        </w:tc>
        <w:tc>
          <w:tcPr>
            <w:tcW w:w="7483" w:type="dxa"/>
          </w:tcPr>
          <w:p w:rsidR="009C6F27" w:rsidRPr="000E0AE6" w:rsidRDefault="009C6F27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Schulträger:</w:t>
            </w:r>
          </w:p>
        </w:tc>
        <w:tc>
          <w:tcPr>
            <w:tcW w:w="7483" w:type="dxa"/>
          </w:tcPr>
          <w:p w:rsidR="009E5759" w:rsidRPr="000E0AE6" w:rsidRDefault="009E5759" w:rsidP="009E5759">
            <w:pPr>
              <w:pStyle w:val="QAStandard"/>
            </w:pPr>
          </w:p>
        </w:tc>
      </w:tr>
      <w:tr w:rsidR="009E5759" w:rsidRPr="000E0AE6" w:rsidTr="009C6F27">
        <w:tc>
          <w:tcPr>
            <w:tcW w:w="2518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Schulformaufsicht:</w:t>
            </w:r>
          </w:p>
        </w:tc>
        <w:tc>
          <w:tcPr>
            <w:tcW w:w="7483" w:type="dxa"/>
          </w:tcPr>
          <w:p w:rsidR="009E5759" w:rsidRPr="009E5759" w:rsidRDefault="009E5759" w:rsidP="009E5759">
            <w:pPr>
              <w:pStyle w:val="QAStandard"/>
            </w:pPr>
            <w:r w:rsidRPr="009E5759">
              <w:t>Schulamt NN oder Dezernat NN</w:t>
            </w:r>
          </w:p>
        </w:tc>
      </w:tr>
    </w:tbl>
    <w:p w:rsidR="009E5759" w:rsidRPr="009E5759" w:rsidRDefault="009E5759" w:rsidP="009E5759">
      <w:pPr>
        <w:pStyle w:val="QAStandard"/>
      </w:pPr>
      <w:r w:rsidRPr="009E5759">
        <w:br w:type="page"/>
      </w:r>
    </w:p>
    <w:p w:rsidR="009E5759" w:rsidRPr="009E5759" w:rsidRDefault="009E5759" w:rsidP="009E5759">
      <w:pPr>
        <w:pStyle w:val="berschrift1"/>
      </w:pPr>
      <w:bookmarkStart w:id="9" w:name="_Toc412560313"/>
      <w:bookmarkStart w:id="10" w:name="_Toc412562231"/>
      <w:bookmarkStart w:id="11" w:name="_Toc413330750"/>
      <w:bookmarkStart w:id="12" w:name="_Toc366575607"/>
      <w:r w:rsidRPr="009E5759">
        <w:lastRenderedPageBreak/>
        <w:t>Angaben zur Schulorganisation</w:t>
      </w:r>
      <w:bookmarkEnd w:id="9"/>
      <w:bookmarkEnd w:id="10"/>
      <w:bookmarkEnd w:id="11"/>
      <w:r w:rsidRPr="009E5759">
        <w:t xml:space="preserve"> </w:t>
      </w:r>
    </w:p>
    <w:p w:rsidR="009E5759" w:rsidRPr="009E5759" w:rsidRDefault="009E5759" w:rsidP="009E5759">
      <w:pPr>
        <w:pStyle w:val="QAStandard"/>
      </w:pPr>
      <w:r w:rsidRPr="009E5759">
        <w:t xml:space="preserve">Bitte die für Ihre Schule zutreffenden Angaben auswählen, weitere löschen oder ergänzen. </w:t>
      </w:r>
    </w:p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berschrift2"/>
      </w:pPr>
      <w:bookmarkStart w:id="13" w:name="_Toc412560314"/>
      <w:bookmarkStart w:id="14" w:name="_Toc412562232"/>
      <w:bookmarkStart w:id="15" w:name="_Toc413330751"/>
      <w:r w:rsidRPr="009E5759">
        <w:t>Trägerschaft</w:t>
      </w:r>
      <w:bookmarkEnd w:id="13"/>
      <w:bookmarkEnd w:id="14"/>
      <w:bookmarkEnd w:id="15"/>
    </w:p>
    <w:p w:rsidR="009E5759" w:rsidRPr="009E5759" w:rsidRDefault="009E5759" w:rsidP="009E5759">
      <w:pPr>
        <w:pStyle w:val="QAStandard"/>
      </w:pPr>
      <w:r w:rsidRPr="009E5759">
        <w:t>Öffentliche Trägerschaft</w:t>
      </w:r>
    </w:p>
    <w:p w:rsidR="009E5759" w:rsidRPr="009E5759" w:rsidRDefault="009E5759" w:rsidP="009E5759">
      <w:pPr>
        <w:pStyle w:val="QAStandard"/>
      </w:pPr>
      <w:r w:rsidRPr="009E5759">
        <w:t>Freie Trägerschaft</w:t>
      </w:r>
    </w:p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berschrift2"/>
      </w:pPr>
      <w:bookmarkStart w:id="16" w:name="_Toc412560315"/>
      <w:bookmarkStart w:id="17" w:name="_Toc412562233"/>
      <w:bookmarkStart w:id="18" w:name="_Toc413330752"/>
      <w:r w:rsidRPr="009E5759">
        <w:t>Organisationsform</w:t>
      </w:r>
      <w:bookmarkEnd w:id="16"/>
      <w:bookmarkEnd w:id="17"/>
      <w:bookmarkEnd w:id="18"/>
    </w:p>
    <w:p w:rsidR="009E5759" w:rsidRDefault="002F5B07" w:rsidP="009E5759">
      <w:pPr>
        <w:pStyle w:val="QAStandard"/>
      </w:pPr>
      <w:r>
        <w:t>Gebundener Ganztag</w:t>
      </w:r>
    </w:p>
    <w:p w:rsidR="002F5B07" w:rsidRPr="009E5759" w:rsidRDefault="002F5B07" w:rsidP="009E5759">
      <w:pPr>
        <w:pStyle w:val="QAStandard"/>
      </w:pPr>
      <w:r>
        <w:t>Offener Ganztag</w:t>
      </w:r>
    </w:p>
    <w:p w:rsidR="009E5759" w:rsidRPr="009E5759" w:rsidRDefault="002F5B07" w:rsidP="009E5759">
      <w:pPr>
        <w:pStyle w:val="QAStandard"/>
      </w:pPr>
      <w:r>
        <w:t xml:space="preserve">Pädagogische </w:t>
      </w:r>
      <w:r w:rsidR="009E5759" w:rsidRPr="009E5759">
        <w:t>Übermittagsbetreuung</w:t>
      </w:r>
    </w:p>
    <w:p w:rsidR="009E5759" w:rsidRPr="009E5759" w:rsidRDefault="009E5759" w:rsidP="009E5759">
      <w:pPr>
        <w:pStyle w:val="QAStandard"/>
      </w:pPr>
      <w:r w:rsidRPr="009E5759">
        <w:t>Gemeinsames Lernen</w:t>
      </w:r>
    </w:p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berschrift2"/>
      </w:pPr>
      <w:bookmarkStart w:id="19" w:name="_Toc412560316"/>
      <w:bookmarkStart w:id="20" w:name="_Toc412562234"/>
      <w:bookmarkStart w:id="21" w:name="_Toc413330753"/>
      <w:r w:rsidRPr="009E5759">
        <w:t>Besonderheiten</w:t>
      </w:r>
      <w:bookmarkEnd w:id="19"/>
      <w:bookmarkEnd w:id="20"/>
      <w:bookmarkEnd w:id="21"/>
      <w:r w:rsidRPr="009E5759">
        <w:t xml:space="preserve">   </w:t>
      </w:r>
    </w:p>
    <w:p w:rsidR="009E5759" w:rsidRPr="009E5759" w:rsidRDefault="009E5759" w:rsidP="009E5759">
      <w:pPr>
        <w:pStyle w:val="QAStandard"/>
      </w:pPr>
      <w:r w:rsidRPr="009E5759">
        <w:t>Hier können Sie z. B. Zertifizierungen, Kooperationsverträge oder besondere Ergebnisse bei Wettbewerben aufführen.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9E5759" w:rsidTr="005B1762">
        <w:tc>
          <w:tcPr>
            <w:tcW w:w="9494" w:type="dxa"/>
          </w:tcPr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  <w:r w:rsidRPr="009E5759">
        <w:br w:type="page"/>
      </w:r>
    </w:p>
    <w:p w:rsidR="009E5759" w:rsidRPr="009E5759" w:rsidRDefault="009E5759" w:rsidP="009E5759">
      <w:pPr>
        <w:pStyle w:val="berschrift1"/>
      </w:pPr>
      <w:bookmarkStart w:id="22" w:name="_Toc412560317"/>
      <w:bookmarkStart w:id="23" w:name="_Toc412562235"/>
      <w:bookmarkStart w:id="24" w:name="_Toc413330754"/>
      <w:r w:rsidRPr="009E5759">
        <w:lastRenderedPageBreak/>
        <w:t>Schulstandort</w:t>
      </w:r>
      <w:bookmarkEnd w:id="22"/>
      <w:bookmarkEnd w:id="23"/>
      <w:bookmarkEnd w:id="24"/>
      <w:r w:rsidRPr="009E5759">
        <w:t xml:space="preserve"> </w:t>
      </w:r>
    </w:p>
    <w:p w:rsidR="009E5759" w:rsidRPr="009E5759" w:rsidRDefault="009E5759" w:rsidP="009E5759">
      <w:pPr>
        <w:pStyle w:val="berschrift2"/>
      </w:pPr>
      <w:bookmarkStart w:id="25" w:name="_Toc412560318"/>
      <w:bookmarkStart w:id="26" w:name="_Toc412562236"/>
      <w:bookmarkStart w:id="27" w:name="_Toc413330755"/>
      <w:r w:rsidRPr="009E5759">
        <w:t>Besonderheiten zum Schulstandort / Einzugsgebiet</w:t>
      </w:r>
      <w:bookmarkEnd w:id="25"/>
      <w:bookmarkEnd w:id="26"/>
      <w:bookmarkEnd w:id="27"/>
      <w:r w:rsidR="009C6F27">
        <w:t xml:space="preserve"> </w:t>
      </w:r>
    </w:p>
    <w:tbl>
      <w:tblPr>
        <w:tblStyle w:val="Tabellengitternetz"/>
        <w:tblW w:w="0" w:type="auto"/>
        <w:tblLook w:val="04A0"/>
      </w:tblPr>
      <w:tblGrid>
        <w:gridCol w:w="9777"/>
      </w:tblGrid>
      <w:tr w:rsidR="00AC7AF3" w:rsidTr="00AC7AF3">
        <w:tc>
          <w:tcPr>
            <w:tcW w:w="9777" w:type="dxa"/>
          </w:tcPr>
          <w:p w:rsidR="00AC7AF3" w:rsidRDefault="00AC7AF3" w:rsidP="009E5759">
            <w:pPr>
              <w:pStyle w:val="QAStandard"/>
            </w:pPr>
            <w:bookmarkStart w:id="28" w:name="_Toc412560319"/>
            <w:bookmarkStart w:id="29" w:name="_Toc412562237"/>
            <w:r w:rsidRPr="00AC7AF3">
              <w:t>ggf. Bemerkungen der Schule</w:t>
            </w:r>
          </w:p>
          <w:p w:rsidR="00AC7AF3" w:rsidRDefault="00AC7AF3" w:rsidP="009E5759">
            <w:pPr>
              <w:pStyle w:val="QAStandard"/>
            </w:pPr>
          </w:p>
          <w:p w:rsidR="00AC7AF3" w:rsidRDefault="00AC7AF3" w:rsidP="009E5759">
            <w:pPr>
              <w:pStyle w:val="QAStandard"/>
            </w:pPr>
          </w:p>
          <w:p w:rsidR="00AC7AF3" w:rsidRDefault="00AC7AF3" w:rsidP="009E5759">
            <w:pPr>
              <w:pStyle w:val="QAStandard"/>
            </w:pPr>
          </w:p>
          <w:p w:rsidR="00AC7AF3" w:rsidRDefault="00AC7AF3" w:rsidP="009E5759">
            <w:pPr>
              <w:pStyle w:val="QAStandard"/>
            </w:pPr>
          </w:p>
        </w:tc>
      </w:tr>
    </w:tbl>
    <w:p w:rsidR="00AC7AF3" w:rsidRDefault="00AC7AF3" w:rsidP="00AC7AF3">
      <w:pPr>
        <w:pStyle w:val="QAStandard"/>
      </w:pPr>
    </w:p>
    <w:p w:rsidR="009E5759" w:rsidRPr="009E5759" w:rsidRDefault="009E5759" w:rsidP="00AC7AF3">
      <w:pPr>
        <w:pStyle w:val="berschrift2"/>
      </w:pPr>
      <w:bookmarkStart w:id="30" w:name="_Toc413330756"/>
      <w:r w:rsidRPr="009E5759">
        <w:t>Zuordnung von Standorttypen (LSE / VERA)</w:t>
      </w:r>
      <w:bookmarkEnd w:id="28"/>
      <w:bookmarkEnd w:id="29"/>
      <w:bookmarkEnd w:id="30"/>
      <w:r w:rsidRPr="009E5759">
        <w:t xml:space="preserve"> </w:t>
      </w:r>
    </w:p>
    <w:p w:rsidR="009E5759" w:rsidRPr="009E5759" w:rsidRDefault="009E5759" w:rsidP="009E5759">
      <w:pPr>
        <w:pStyle w:val="QAStandard"/>
      </w:pPr>
      <w:r w:rsidRPr="009E5759">
        <w:t>Welchem Standorttyp wurde die Schule auf Basis von Daten der amtlichen Statistik zug</w:t>
      </w:r>
      <w:r w:rsidRPr="009E5759">
        <w:t>e</w:t>
      </w:r>
      <w:r w:rsidRPr="009E5759">
        <w:t>ordnet?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09"/>
        <w:gridCol w:w="708"/>
        <w:gridCol w:w="1985"/>
        <w:gridCol w:w="709"/>
        <w:gridCol w:w="708"/>
        <w:gridCol w:w="1985"/>
        <w:gridCol w:w="709"/>
      </w:tblGrid>
      <w:tr w:rsidR="009E5759" w:rsidRPr="00D042CA" w:rsidTr="005B1762">
        <w:trPr>
          <w:trHeight w:val="396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Standorttyp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759" w:rsidRPr="00E64374" w:rsidRDefault="009E5759" w:rsidP="009E5759">
            <w:pPr>
              <w:pStyle w:val="QAStandard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Standorttyp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759" w:rsidRPr="00E64374" w:rsidRDefault="009E5759" w:rsidP="009E5759">
            <w:pPr>
              <w:pStyle w:val="QAStandard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Standorttyp 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  <w:tr w:rsidR="009E5759" w:rsidRPr="00D042CA" w:rsidTr="005B1762">
        <w:trPr>
          <w:trHeight w:val="396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Standorttyp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Standorttyp 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</w:p>
    <w:p w:rsidR="009E5759" w:rsidRPr="009E5759" w:rsidRDefault="009E5759" w:rsidP="00AC7AF3">
      <w:pPr>
        <w:pStyle w:val="berschrift2"/>
      </w:pPr>
      <w:bookmarkStart w:id="31" w:name="_Toc366575608"/>
      <w:bookmarkStart w:id="32" w:name="_Toc412560320"/>
      <w:bookmarkStart w:id="33" w:name="_Toc412562238"/>
      <w:bookmarkStart w:id="34" w:name="_Toc413330757"/>
      <w:bookmarkEnd w:id="12"/>
      <w:r w:rsidRPr="009E5759">
        <w:t>Angaben zu Schülerinnen und Schülern</w:t>
      </w:r>
      <w:bookmarkEnd w:id="31"/>
      <w:bookmarkEnd w:id="32"/>
      <w:bookmarkEnd w:id="33"/>
      <w:bookmarkEnd w:id="34"/>
      <w:r w:rsidRPr="009E5759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685"/>
      </w:tblGrid>
      <w:tr w:rsidR="009E5759" w:rsidRPr="00CF3253" w:rsidTr="005B1762">
        <w:trPr>
          <w:trHeight w:hRule="exact" w:val="680"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Anzahl der Schülerinnen und Schüler</w:t>
            </w:r>
          </w:p>
        </w:tc>
      </w:tr>
      <w:tr w:rsidR="009E5759" w:rsidRPr="00D042CA" w:rsidTr="009C6F27">
        <w:trPr>
          <w:trHeight w:hRule="exact" w:val="680"/>
        </w:trPr>
        <w:tc>
          <w:tcPr>
            <w:tcW w:w="6096" w:type="dxa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Anzahl der Schülerinnen und Schüler insgesamt</w:t>
            </w:r>
          </w:p>
        </w:tc>
        <w:tc>
          <w:tcPr>
            <w:tcW w:w="3685" w:type="dxa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  <w:tr w:rsidR="009E5759" w:rsidRPr="00D042CA" w:rsidTr="009C6F27">
        <w:trPr>
          <w:trHeight w:hRule="exact" w:val="966"/>
        </w:trPr>
        <w:tc>
          <w:tcPr>
            <w:tcW w:w="6096" w:type="dxa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Anzahl der Schülerinnen und Schüler mit festgestel</w:t>
            </w:r>
            <w:r w:rsidRPr="009E5759">
              <w:t>l</w:t>
            </w:r>
            <w:r w:rsidRPr="009E5759">
              <w:t>tem sonderpädagogischen Förderbedarf im Gemei</w:t>
            </w:r>
            <w:r w:rsidRPr="009E5759">
              <w:t>n</w:t>
            </w:r>
            <w:r w:rsidRPr="009E5759">
              <w:t>samen Lernen</w:t>
            </w:r>
          </w:p>
        </w:tc>
        <w:tc>
          <w:tcPr>
            <w:tcW w:w="3685" w:type="dxa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  <w:tr w:rsidR="009E5759" w:rsidRPr="00D042CA" w:rsidTr="009C6F27">
        <w:trPr>
          <w:trHeight w:hRule="exact" w:val="680"/>
        </w:trPr>
        <w:tc>
          <w:tcPr>
            <w:tcW w:w="6096" w:type="dxa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Anzahl der Schülerinnen und Schüler mit nichtdeu</w:t>
            </w:r>
            <w:r w:rsidRPr="009E5759">
              <w:t>t</w:t>
            </w:r>
            <w:r w:rsidRPr="009E5759">
              <w:t>scher Verkehrssprache in der Familie</w:t>
            </w:r>
          </w:p>
        </w:tc>
        <w:tc>
          <w:tcPr>
            <w:tcW w:w="3685" w:type="dxa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  <w:tr w:rsidR="009E5759" w:rsidRPr="00D042CA" w:rsidTr="009C6F27">
        <w:trPr>
          <w:trHeight w:hRule="exact" w:val="680"/>
        </w:trPr>
        <w:tc>
          <w:tcPr>
            <w:tcW w:w="6096" w:type="dxa"/>
            <w:vAlign w:val="center"/>
          </w:tcPr>
          <w:p w:rsidR="009E5759" w:rsidRPr="009E5759" w:rsidRDefault="009E5759" w:rsidP="009E5759">
            <w:pPr>
              <w:pStyle w:val="QAStandard"/>
            </w:pPr>
            <w:r w:rsidRPr="009E5759">
              <w:t>Anzahl der Klassen je Jahrgang</w:t>
            </w:r>
          </w:p>
        </w:tc>
        <w:tc>
          <w:tcPr>
            <w:tcW w:w="3685" w:type="dxa"/>
            <w:vAlign w:val="center"/>
          </w:tcPr>
          <w:p w:rsidR="009E5759" w:rsidRPr="00D042CA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QAStandard"/>
      </w:pPr>
      <w:r w:rsidRPr="009E5759">
        <w:br w:type="page"/>
      </w:r>
    </w:p>
    <w:p w:rsidR="009E5759" w:rsidRPr="009E5759" w:rsidRDefault="009E5759" w:rsidP="00AC7AF3">
      <w:pPr>
        <w:pStyle w:val="berschrift1"/>
      </w:pPr>
      <w:bookmarkStart w:id="35" w:name="_Toc412560321"/>
      <w:bookmarkStart w:id="36" w:name="_Toc412562239"/>
      <w:bookmarkStart w:id="37" w:name="_Toc413330758"/>
      <w:bookmarkStart w:id="38" w:name="_Toc405192055"/>
      <w:r w:rsidRPr="009E5759">
        <w:lastRenderedPageBreak/>
        <w:t>Schulentwicklungsvorhaben</w:t>
      </w:r>
      <w:bookmarkEnd w:id="35"/>
      <w:bookmarkEnd w:id="36"/>
      <w:bookmarkEnd w:id="37"/>
      <w:r w:rsidRPr="009E5759">
        <w:t xml:space="preserve"> </w:t>
      </w:r>
      <w:bookmarkEnd w:id="38"/>
    </w:p>
    <w:p w:rsidR="009E5759" w:rsidRPr="009E5759" w:rsidRDefault="009E5759" w:rsidP="009E5759">
      <w:pPr>
        <w:pStyle w:val="QAStandard"/>
      </w:pPr>
      <w:r w:rsidRPr="009E5759">
        <w:t xml:space="preserve">Hier stellen Sie in </w:t>
      </w:r>
      <w:r w:rsidRPr="009C6F27">
        <w:t>Kurzform</w:t>
      </w:r>
      <w:r w:rsidRPr="009E5759">
        <w:t xml:space="preserve"> die abgeschlossenen Entwicklungsvorhaben der letzten zwei Schuljahre sowie die aktuellen und geplanten Entwicklungsvorhaben Ihrer Schule  – in</w:t>
      </w:r>
      <w:r w:rsidRPr="009E5759">
        <w:t>s</w:t>
      </w:r>
      <w:r w:rsidRPr="009E5759">
        <w:t>besondere mit Blick auf die Unterrichtsentwicklung – dar (Titel, Ziele, Maßnahmen, g</w:t>
      </w:r>
      <w:r w:rsidRPr="009E5759">
        <w:t>e</w:t>
      </w:r>
      <w:r w:rsidRPr="009E5759">
        <w:t xml:space="preserve">genwärtiger Prozessstand). </w:t>
      </w:r>
    </w:p>
    <w:tbl>
      <w:tblPr>
        <w:tblStyle w:val="Tabellengitternetz"/>
        <w:tblW w:w="10031" w:type="dxa"/>
        <w:tblLayout w:type="fixed"/>
        <w:tblLook w:val="04A0"/>
      </w:tblPr>
      <w:tblGrid>
        <w:gridCol w:w="10031"/>
      </w:tblGrid>
      <w:tr w:rsidR="009E5759" w:rsidTr="005B1762">
        <w:trPr>
          <w:trHeight w:val="3386"/>
        </w:trPr>
        <w:tc>
          <w:tcPr>
            <w:tcW w:w="10031" w:type="dxa"/>
            <w:vAlign w:val="center"/>
          </w:tcPr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Pr="009E5759" w:rsidRDefault="009E5759" w:rsidP="009E5759">
            <w:pPr>
              <w:pStyle w:val="QAStandard"/>
            </w:pPr>
          </w:p>
          <w:p w:rsidR="009E5759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</w:p>
    <w:p w:rsidR="009E5759" w:rsidRPr="009E5759" w:rsidRDefault="00BC1EFD" w:rsidP="00AC7AF3">
      <w:pPr>
        <w:pStyle w:val="berschrift1"/>
      </w:pPr>
      <w:bookmarkStart w:id="39" w:name="_Toc405192058"/>
      <w:bookmarkStart w:id="40" w:name="_Toc412560322"/>
      <w:bookmarkStart w:id="41" w:name="_Toc412562240"/>
      <w:bookmarkStart w:id="42" w:name="_Toc413330759"/>
      <w:r>
        <w:t>Evaluation</w:t>
      </w:r>
      <w:bookmarkStart w:id="43" w:name="_GoBack"/>
      <w:bookmarkEnd w:id="43"/>
      <w:r w:rsidR="009E5759" w:rsidRPr="009E5759">
        <w:t>, Ergebnisse und Konsequenzen</w:t>
      </w:r>
      <w:bookmarkEnd w:id="39"/>
      <w:bookmarkEnd w:id="40"/>
      <w:bookmarkEnd w:id="41"/>
      <w:bookmarkEnd w:id="42"/>
    </w:p>
    <w:p w:rsidR="009E5759" w:rsidRPr="009E5759" w:rsidRDefault="009E5759" w:rsidP="009E5759">
      <w:pPr>
        <w:pStyle w:val="QAStandard"/>
      </w:pPr>
      <w:r w:rsidRPr="009E5759">
        <w:t xml:space="preserve">Hier stellen Sie in </w:t>
      </w:r>
      <w:r w:rsidRPr="009C6F27">
        <w:t>Kurzform</w:t>
      </w:r>
      <w:r w:rsidRPr="009E5759">
        <w:t xml:space="preserve"> die abgeschlossenen Evaluationsvorhaben der letzten zwei Schuljahre sowie die aktuellen und geplanten Evaluationsmaßnahmen Ihrer Schule dar. </w:t>
      </w:r>
    </w:p>
    <w:p w:rsidR="009E5759" w:rsidRPr="009E5759" w:rsidRDefault="009E5759" w:rsidP="009E5759">
      <w:pPr>
        <w:pStyle w:val="QAStandard"/>
      </w:pPr>
    </w:p>
    <w:tbl>
      <w:tblPr>
        <w:tblStyle w:val="Tabellengitternetz"/>
        <w:tblW w:w="9718" w:type="dxa"/>
        <w:tblLayout w:type="fixed"/>
        <w:tblLook w:val="04A0"/>
      </w:tblPr>
      <w:tblGrid>
        <w:gridCol w:w="1101"/>
        <w:gridCol w:w="2835"/>
        <w:gridCol w:w="1927"/>
        <w:gridCol w:w="1927"/>
        <w:gridCol w:w="1928"/>
      </w:tblGrid>
      <w:tr w:rsidR="009E5759" w:rsidTr="005B1762">
        <w:trPr>
          <w:trHeight w:val="851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Datum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Thema</w:t>
            </w:r>
          </w:p>
        </w:tc>
        <w:tc>
          <w:tcPr>
            <w:tcW w:w="1927" w:type="dxa"/>
            <w:shd w:val="clear" w:color="auto" w:fill="BFBFBF" w:themeFill="background1" w:themeFillShade="BF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Beteiligte</w:t>
            </w:r>
          </w:p>
        </w:tc>
        <w:tc>
          <w:tcPr>
            <w:tcW w:w="1927" w:type="dxa"/>
            <w:shd w:val="clear" w:color="auto" w:fill="BFBFBF" w:themeFill="background1" w:themeFillShade="BF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Ergebnisse</w:t>
            </w:r>
            <w:r w:rsidRPr="009E5759">
              <w:br/>
              <w:t>(Stichworte)</w:t>
            </w:r>
          </w:p>
        </w:tc>
        <w:tc>
          <w:tcPr>
            <w:tcW w:w="1928" w:type="dxa"/>
            <w:shd w:val="clear" w:color="auto" w:fill="BFBFBF" w:themeFill="background1" w:themeFillShade="BF"/>
            <w:vAlign w:val="center"/>
          </w:tcPr>
          <w:p w:rsidR="009E5759" w:rsidRPr="009E5759" w:rsidRDefault="009E5759" w:rsidP="00AC7AF3">
            <w:pPr>
              <w:pStyle w:val="QAZwischenberschriftklein"/>
            </w:pPr>
            <w:r w:rsidRPr="009E5759">
              <w:t>Konsequenzen</w:t>
            </w:r>
            <w:r w:rsidRPr="009E5759">
              <w:br/>
              <w:t>(Stichworte)</w:t>
            </w:r>
          </w:p>
        </w:tc>
      </w:tr>
      <w:tr w:rsidR="009E5759" w:rsidTr="005B1762">
        <w:trPr>
          <w:trHeight w:val="851"/>
        </w:trPr>
        <w:tc>
          <w:tcPr>
            <w:tcW w:w="1101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2835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8" w:type="dxa"/>
          </w:tcPr>
          <w:p w:rsidR="009E5759" w:rsidRDefault="009E5759" w:rsidP="009E5759">
            <w:pPr>
              <w:pStyle w:val="QAStandard"/>
            </w:pPr>
          </w:p>
        </w:tc>
      </w:tr>
      <w:tr w:rsidR="009E5759" w:rsidTr="005B1762">
        <w:trPr>
          <w:trHeight w:val="851"/>
        </w:trPr>
        <w:tc>
          <w:tcPr>
            <w:tcW w:w="1101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2835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8" w:type="dxa"/>
          </w:tcPr>
          <w:p w:rsidR="009E5759" w:rsidRDefault="009E5759" w:rsidP="009E5759">
            <w:pPr>
              <w:pStyle w:val="QAStandard"/>
            </w:pPr>
          </w:p>
        </w:tc>
      </w:tr>
      <w:tr w:rsidR="009E5759" w:rsidTr="005B1762">
        <w:trPr>
          <w:trHeight w:val="851"/>
        </w:trPr>
        <w:tc>
          <w:tcPr>
            <w:tcW w:w="1101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2835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7" w:type="dxa"/>
          </w:tcPr>
          <w:p w:rsidR="009E5759" w:rsidRDefault="009E5759" w:rsidP="009E5759">
            <w:pPr>
              <w:pStyle w:val="QAStandard"/>
            </w:pPr>
          </w:p>
        </w:tc>
        <w:tc>
          <w:tcPr>
            <w:tcW w:w="1928" w:type="dxa"/>
          </w:tcPr>
          <w:p w:rsidR="009E5759" w:rsidRDefault="009E5759" w:rsidP="009E5759">
            <w:pPr>
              <w:pStyle w:val="QAStandard"/>
            </w:pPr>
          </w:p>
        </w:tc>
      </w:tr>
    </w:tbl>
    <w:p w:rsidR="009E5759" w:rsidRPr="009E5759" w:rsidRDefault="009E5759" w:rsidP="009E5759">
      <w:pPr>
        <w:pStyle w:val="QAStandard"/>
      </w:pPr>
    </w:p>
    <w:p w:rsidR="009E5759" w:rsidRPr="009E5759" w:rsidRDefault="009E5759" w:rsidP="009E5759">
      <w:pPr>
        <w:pStyle w:val="QAStandard"/>
      </w:pPr>
      <w:bookmarkStart w:id="44" w:name="_Toc412560323"/>
      <w:r w:rsidRPr="009E5759">
        <w:br w:type="page"/>
      </w:r>
    </w:p>
    <w:p w:rsidR="009E5759" w:rsidRPr="009E5759" w:rsidRDefault="009E5759" w:rsidP="00AC7AF3">
      <w:pPr>
        <w:pStyle w:val="berschrift1"/>
      </w:pPr>
      <w:bookmarkStart w:id="45" w:name="_Toc412562241"/>
      <w:bookmarkStart w:id="46" w:name="_Toc413330760"/>
      <w:r w:rsidRPr="009E5759">
        <w:lastRenderedPageBreak/>
        <w:t>Anlagen zum Portfolio Teil I</w:t>
      </w:r>
      <w:bookmarkEnd w:id="44"/>
      <w:bookmarkEnd w:id="45"/>
      <w:bookmarkEnd w:id="46"/>
    </w:p>
    <w:p w:rsidR="009E5759" w:rsidRPr="009E5759" w:rsidRDefault="009E5759" w:rsidP="00AC7AF3">
      <w:pPr>
        <w:pStyle w:val="berschrift2"/>
      </w:pPr>
      <w:bookmarkStart w:id="47" w:name="_Toc412560324"/>
      <w:bookmarkStart w:id="48" w:name="_Toc412562242"/>
      <w:bookmarkStart w:id="49" w:name="_Toc413330761"/>
      <w:r w:rsidRPr="009E5759">
        <w:t>Schulprogramm</w:t>
      </w:r>
      <w:bookmarkEnd w:id="47"/>
      <w:bookmarkEnd w:id="48"/>
      <w:bookmarkEnd w:id="49"/>
    </w:p>
    <w:p w:rsidR="009E5759" w:rsidRPr="009E5759" w:rsidRDefault="009E5759" w:rsidP="009E5759">
      <w:pPr>
        <w:pStyle w:val="QAStandard"/>
      </w:pPr>
      <w:r w:rsidRPr="009E5759">
        <w:t xml:space="preserve">Bitte fügen Sie dem Portfolio das aktuelle Schulprogramm bei. </w:t>
      </w:r>
    </w:p>
    <w:p w:rsidR="009E5759" w:rsidRPr="009E5759" w:rsidRDefault="009E5759" w:rsidP="009E5759">
      <w:pPr>
        <w:pStyle w:val="QAStandard"/>
      </w:pPr>
    </w:p>
    <w:p w:rsidR="009E5759" w:rsidRPr="009E5759" w:rsidRDefault="009E5759" w:rsidP="00AC7AF3">
      <w:pPr>
        <w:pStyle w:val="berschrift2"/>
      </w:pPr>
      <w:bookmarkStart w:id="50" w:name="_Toc412560325"/>
      <w:bookmarkStart w:id="51" w:name="_Toc412562243"/>
      <w:bookmarkStart w:id="52" w:name="_Toc413330762"/>
      <w:r w:rsidRPr="009E5759">
        <w:t>Zielvereinbarung aus einer vorangegangenen Qualitäts</w:t>
      </w:r>
      <w:r w:rsidR="009C6F27">
        <w:softHyphen/>
      </w:r>
      <w:r w:rsidRPr="009E5759">
        <w:t>anal</w:t>
      </w:r>
      <w:r w:rsidR="00F17491">
        <w:t>y</w:t>
      </w:r>
      <w:r w:rsidRPr="009E5759">
        <w:t>se</w:t>
      </w:r>
      <w:bookmarkEnd w:id="50"/>
      <w:bookmarkEnd w:id="51"/>
      <w:bookmarkEnd w:id="52"/>
    </w:p>
    <w:p w:rsidR="009E5759" w:rsidRPr="009E5759" w:rsidRDefault="009E5759" w:rsidP="009E5759">
      <w:pPr>
        <w:pStyle w:val="QAStandard"/>
      </w:pPr>
      <w:r w:rsidRPr="009E5759">
        <w:t>Falls die Schule bereits an einer  QA teilgenommen hat, fügen Sie bitte die nach der Qual</w:t>
      </w:r>
      <w:r w:rsidRPr="009E5759">
        <w:t>i</w:t>
      </w:r>
      <w:r w:rsidRPr="009E5759">
        <w:t>tätsanalyse getroffene Zielvereinbarung bei. Eine Fehlanzeige ist erforderlich.</w:t>
      </w:r>
    </w:p>
    <w:p w:rsidR="009E5759" w:rsidRPr="009E5759" w:rsidRDefault="009E5759" w:rsidP="009E5759"/>
    <w:sectPr w:rsidR="009E5759" w:rsidRPr="009E5759" w:rsidSect="00DC3423">
      <w:headerReference w:type="first" r:id="rId12"/>
      <w:pgSz w:w="11906" w:h="16838" w:code="9"/>
      <w:pgMar w:top="1134" w:right="1134" w:bottom="624" w:left="851" w:header="720" w:footer="720" w:gutter="28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51" w:rsidRDefault="00AB2F51">
      <w:r>
        <w:separator/>
      </w:r>
    </w:p>
    <w:p w:rsidR="00AB2F51" w:rsidRDefault="00AB2F51"/>
    <w:p w:rsidR="00AB2F51" w:rsidRDefault="00AB2F51"/>
    <w:p w:rsidR="00AB2F51" w:rsidRDefault="00AB2F51"/>
    <w:p w:rsidR="00AB2F51" w:rsidRDefault="00AB2F51"/>
  </w:endnote>
  <w:endnote w:type="continuationSeparator" w:id="0">
    <w:p w:rsidR="00AB2F51" w:rsidRDefault="00AB2F51">
      <w:r>
        <w:continuationSeparator/>
      </w:r>
    </w:p>
    <w:p w:rsidR="00AB2F51" w:rsidRDefault="00AB2F51"/>
    <w:p w:rsidR="00AB2F51" w:rsidRDefault="00AB2F51"/>
    <w:p w:rsidR="00AB2F51" w:rsidRDefault="00AB2F51"/>
    <w:p w:rsidR="00AB2F51" w:rsidRDefault="00AB2F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51" w:rsidRDefault="00AB2F51">
      <w:r>
        <w:separator/>
      </w:r>
    </w:p>
    <w:p w:rsidR="00AB2F51" w:rsidRDefault="00AB2F51"/>
    <w:p w:rsidR="00AB2F51" w:rsidRDefault="00AB2F51"/>
    <w:p w:rsidR="00AB2F51" w:rsidRDefault="00AB2F51"/>
    <w:p w:rsidR="00AB2F51" w:rsidRDefault="00AB2F51"/>
  </w:footnote>
  <w:footnote w:type="continuationSeparator" w:id="0">
    <w:p w:rsidR="00AB2F51" w:rsidRDefault="00AB2F51">
      <w:r>
        <w:continuationSeparator/>
      </w:r>
    </w:p>
    <w:p w:rsidR="00AB2F51" w:rsidRDefault="00AB2F51"/>
    <w:p w:rsidR="00AB2F51" w:rsidRDefault="00AB2F51"/>
    <w:p w:rsidR="00AB2F51" w:rsidRDefault="00AB2F51"/>
    <w:p w:rsidR="00AB2F51" w:rsidRDefault="00AB2F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ayout w:type="fixed"/>
      <w:tblLook w:val="0180"/>
    </w:tblPr>
    <w:tblGrid>
      <w:gridCol w:w="1688"/>
      <w:gridCol w:w="5575"/>
      <w:gridCol w:w="2093"/>
    </w:tblGrid>
    <w:tr w:rsidR="002440A5" w:rsidTr="005B1762">
      <w:trPr>
        <w:trHeight w:val="567"/>
        <w:jc w:val="center"/>
      </w:trPr>
      <w:tc>
        <w:tcPr>
          <w:tcW w:w="1688" w:type="dxa"/>
        </w:tcPr>
        <w:p w:rsidR="002440A5" w:rsidRDefault="002440A5" w:rsidP="002440A5">
          <w:pPr>
            <w:pStyle w:val="QAStandard"/>
            <w:rPr>
              <w:color w:val="003368"/>
            </w:rPr>
          </w:pPr>
          <w:r w:rsidRPr="00FA62BE">
            <w:t>Seite</w:t>
          </w:r>
          <w:r w:rsidRPr="00475882">
            <w:t xml:space="preserve"> </w:t>
          </w:r>
          <w:r w:rsidR="00214209" w:rsidRPr="00475882">
            <w:fldChar w:fldCharType="begin"/>
          </w:r>
          <w:r w:rsidRPr="00475882">
            <w:instrText xml:space="preserve"> PAGE </w:instrText>
          </w:r>
          <w:r w:rsidR="00214209" w:rsidRPr="00475882">
            <w:fldChar w:fldCharType="separate"/>
          </w:r>
          <w:r w:rsidR="004D3EA6">
            <w:rPr>
              <w:noProof/>
            </w:rPr>
            <w:t>7</w:t>
          </w:r>
          <w:r w:rsidR="00214209" w:rsidRPr="00475882">
            <w:fldChar w:fldCharType="end"/>
          </w:r>
          <w:r w:rsidRPr="00475882">
            <w:t xml:space="preserve"> </w:t>
          </w:r>
          <w:r w:rsidRPr="003E108C">
            <w:t>von</w:t>
          </w:r>
          <w:r w:rsidRPr="00475882">
            <w:t xml:space="preserve"> </w:t>
          </w:r>
          <w:fldSimple w:instr=" NUMPAGES ">
            <w:r w:rsidR="001A6703">
              <w:rPr>
                <w:noProof/>
              </w:rPr>
              <w:t>1</w:t>
            </w:r>
          </w:fldSimple>
        </w:p>
      </w:tc>
      <w:tc>
        <w:tcPr>
          <w:tcW w:w="5575" w:type="dxa"/>
        </w:tcPr>
        <w:p w:rsidR="002440A5" w:rsidRPr="005255A4" w:rsidRDefault="00A25AC6" w:rsidP="004F6346">
          <w:pPr>
            <w:pStyle w:val="QAStandard"/>
            <w:jc w:val="center"/>
          </w:pPr>
          <w:r w:rsidRPr="005255A4">
            <w:t>Max-</w:t>
          </w:r>
          <w:r w:rsidRPr="00FA62BE">
            <w:t>Mustermann-Schule</w:t>
          </w:r>
          <w:r>
            <w:br/>
          </w:r>
          <w:r w:rsidRPr="00FA62BE">
            <w:t>Musterhausen</w:t>
          </w:r>
          <w:r>
            <w:br/>
          </w:r>
          <w:r w:rsidRPr="00FA62BE">
            <w:t>Schulnumm</w:t>
          </w:r>
          <w:r w:rsidRPr="005255A4">
            <w:t>er</w:t>
          </w:r>
          <w:r>
            <w:t>: ******</w:t>
          </w:r>
        </w:p>
      </w:tc>
      <w:tc>
        <w:tcPr>
          <w:tcW w:w="2093" w:type="dxa"/>
        </w:tcPr>
        <w:p w:rsidR="002440A5" w:rsidRDefault="002440A5" w:rsidP="002440A5">
          <w:pPr>
            <w:pStyle w:val="QAStandard"/>
            <w:jc w:val="right"/>
          </w:pPr>
          <w:r>
            <w:rPr>
              <w:noProof/>
            </w:rPr>
            <w:drawing>
              <wp:inline distT="0" distB="0" distL="0" distR="0">
                <wp:extent cx="906145" cy="612140"/>
                <wp:effectExtent l="0" t="0" r="8255" b="0"/>
                <wp:docPr id="1" name="Bild 65" descr="QA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QA 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1E5" w:rsidRDefault="005811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ayout w:type="fixed"/>
      <w:tblLook w:val="0180"/>
    </w:tblPr>
    <w:tblGrid>
      <w:gridCol w:w="1688"/>
      <w:gridCol w:w="5575"/>
      <w:gridCol w:w="2093"/>
    </w:tblGrid>
    <w:tr w:rsidR="005811E5" w:rsidTr="00D82366">
      <w:trPr>
        <w:trHeight w:val="567"/>
        <w:jc w:val="center"/>
      </w:trPr>
      <w:tc>
        <w:tcPr>
          <w:tcW w:w="1688" w:type="dxa"/>
        </w:tcPr>
        <w:p w:rsidR="005811E5" w:rsidRDefault="005811E5" w:rsidP="003117FB">
          <w:pPr>
            <w:pStyle w:val="QAStandard"/>
            <w:rPr>
              <w:color w:val="003368"/>
            </w:rPr>
          </w:pPr>
          <w:r>
            <w:rPr>
              <w:noProof/>
            </w:rPr>
            <w:drawing>
              <wp:inline distT="0" distB="0" distL="0" distR="0">
                <wp:extent cx="906145" cy="612140"/>
                <wp:effectExtent l="0" t="0" r="8255" b="0"/>
                <wp:docPr id="2" name="Bild 65" descr="QA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QA Symb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</w:tcPr>
        <w:p w:rsidR="005811E5" w:rsidRPr="005255A4" w:rsidRDefault="00AC7AF3" w:rsidP="00AC7AF3">
          <w:pPr>
            <w:pStyle w:val="QAStandard"/>
            <w:jc w:val="center"/>
          </w:pPr>
          <w:r w:rsidRPr="005255A4">
            <w:t>Max-</w:t>
          </w:r>
          <w:r w:rsidRPr="00FA62BE">
            <w:t>Mustermann-Schule</w:t>
          </w:r>
          <w:r>
            <w:br/>
          </w:r>
          <w:r w:rsidRPr="00FA62BE">
            <w:t>Musterhausen</w:t>
          </w:r>
          <w:r>
            <w:br/>
          </w:r>
          <w:r w:rsidRPr="00FA62BE">
            <w:t>Schulnumm</w:t>
          </w:r>
          <w:r w:rsidRPr="005255A4">
            <w:t>er</w:t>
          </w:r>
          <w:r>
            <w:t>: ******</w:t>
          </w:r>
        </w:p>
      </w:tc>
      <w:tc>
        <w:tcPr>
          <w:tcW w:w="2093" w:type="dxa"/>
        </w:tcPr>
        <w:p w:rsidR="005811E5" w:rsidRDefault="00ED4D0D" w:rsidP="00ED4D0D">
          <w:pPr>
            <w:pStyle w:val="QAStandard"/>
            <w:tabs>
              <w:tab w:val="right" w:pos="1877"/>
            </w:tabs>
            <w:jc w:val="left"/>
          </w:pPr>
          <w:r>
            <w:tab/>
          </w:r>
          <w:r w:rsidR="005811E5" w:rsidRPr="00FA62BE">
            <w:t>Seite</w:t>
          </w:r>
          <w:r w:rsidR="005811E5" w:rsidRPr="00475882">
            <w:t xml:space="preserve"> </w:t>
          </w:r>
          <w:r w:rsidR="00214209" w:rsidRPr="00475882">
            <w:fldChar w:fldCharType="begin"/>
          </w:r>
          <w:r w:rsidR="005811E5" w:rsidRPr="00475882">
            <w:instrText xml:space="preserve"> PAGE </w:instrText>
          </w:r>
          <w:r w:rsidR="00214209" w:rsidRPr="00475882">
            <w:fldChar w:fldCharType="separate"/>
          </w:r>
          <w:r w:rsidR="00A43062">
            <w:rPr>
              <w:noProof/>
            </w:rPr>
            <w:t>6</w:t>
          </w:r>
          <w:r w:rsidR="00214209" w:rsidRPr="00475882">
            <w:fldChar w:fldCharType="end"/>
          </w:r>
          <w:r w:rsidR="005811E5" w:rsidRPr="00475882">
            <w:t xml:space="preserve"> </w:t>
          </w:r>
          <w:r w:rsidR="005811E5" w:rsidRPr="003E108C">
            <w:t>von</w:t>
          </w:r>
          <w:r w:rsidR="005811E5" w:rsidRPr="00475882">
            <w:t xml:space="preserve"> </w:t>
          </w:r>
          <w:fldSimple w:instr=" NUMPAGES ">
            <w:r w:rsidR="00A43062">
              <w:rPr>
                <w:noProof/>
              </w:rPr>
              <w:t>7</w:t>
            </w:r>
          </w:fldSimple>
        </w:p>
      </w:tc>
    </w:tr>
  </w:tbl>
  <w:p w:rsidR="005811E5" w:rsidRPr="00AE1756" w:rsidRDefault="005811E5" w:rsidP="00AE1756">
    <w:pPr>
      <w:pStyle w:val="QA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20" w:type="dxa"/>
      <w:tblLayout w:type="fixed"/>
      <w:tblLook w:val="0180"/>
    </w:tblPr>
    <w:tblGrid>
      <w:gridCol w:w="1144"/>
      <w:gridCol w:w="4579"/>
      <w:gridCol w:w="4007"/>
      <w:gridCol w:w="1145"/>
      <w:gridCol w:w="1145"/>
    </w:tblGrid>
    <w:tr w:rsidR="00EF2D83" w:rsidTr="00A0034A">
      <w:trPr>
        <w:cantSplit/>
        <w:trHeight w:val="1276"/>
      </w:trPr>
      <w:tc>
        <w:tcPr>
          <w:tcW w:w="1134" w:type="dxa"/>
        </w:tcPr>
        <w:p w:rsidR="00EF2D83" w:rsidRPr="009A668C" w:rsidRDefault="00EF2D83" w:rsidP="008C1E1C">
          <w:pPr>
            <w:pStyle w:val="QAStandard"/>
          </w:pPr>
        </w:p>
      </w:tc>
      <w:tc>
        <w:tcPr>
          <w:tcW w:w="4536" w:type="dxa"/>
        </w:tcPr>
        <w:p w:rsidR="00CC5BA6" w:rsidRPr="00A800C0" w:rsidRDefault="00CC5BA6" w:rsidP="00A0034A">
          <w:pPr>
            <w:pStyle w:val="QALegendentext"/>
            <w:rPr>
              <w:vanish/>
              <w:color w:val="FF0000"/>
            </w:rPr>
          </w:pPr>
          <w:r w:rsidRPr="00A800C0">
            <w:rPr>
              <w:vanish/>
              <w:color w:val="FF0000"/>
            </w:rPr>
            <w:t>Nicht gedruckte Informationen:</w:t>
          </w:r>
        </w:p>
        <w:p w:rsidR="00CC5BA6" w:rsidRPr="00A800C0" w:rsidRDefault="00CC5BA6" w:rsidP="00A0034A">
          <w:pPr>
            <w:pStyle w:val="QALegendentext"/>
            <w:rPr>
              <w:vanish/>
              <w:color w:val="FF0000"/>
            </w:rPr>
          </w:pPr>
          <w:r w:rsidRPr="00A800C0">
            <w:rPr>
              <w:vanish/>
              <w:color w:val="FF0000"/>
            </w:rPr>
            <w:t>Titelblattgestaltung: Version 1.3.2015 Wi</w:t>
          </w:r>
        </w:p>
        <w:p w:rsidR="00CC5BA6" w:rsidRPr="00A800C0" w:rsidRDefault="00CC5BA6" w:rsidP="00A0034A">
          <w:pPr>
            <w:pStyle w:val="QALegendentext"/>
            <w:rPr>
              <w:vanish/>
              <w:color w:val="FF0000"/>
            </w:rPr>
          </w:pPr>
          <w:r w:rsidRPr="00A800C0">
            <w:rPr>
              <w:vanish/>
              <w:color w:val="FF0000"/>
            </w:rPr>
            <w:t xml:space="preserve">Letzte inhaltliche Überarbeitung am </w:t>
          </w:r>
          <w:r w:rsidR="00DB4D59" w:rsidRPr="00A800C0">
            <w:rPr>
              <w:vanish/>
              <w:color w:val="FF0000"/>
            </w:rPr>
            <w:t>3.3</w:t>
          </w:r>
          <w:r w:rsidR="001C3A7F" w:rsidRPr="00A800C0">
            <w:rPr>
              <w:vanish/>
              <w:color w:val="FF0000"/>
            </w:rPr>
            <w:t>.2015</w:t>
          </w:r>
        </w:p>
        <w:p w:rsidR="001C3A7F" w:rsidRPr="00A800C0" w:rsidRDefault="001C3A7F" w:rsidP="005B1762">
          <w:pPr>
            <w:pStyle w:val="QALegendentext"/>
            <w:rPr>
              <w:vanish/>
            </w:rPr>
          </w:pPr>
          <w:r w:rsidRPr="00A800C0">
            <w:rPr>
              <w:vanish/>
              <w:color w:val="FF0000"/>
            </w:rPr>
            <w:t xml:space="preserve">Freigabe durch das MSW am </w:t>
          </w:r>
          <w:r w:rsidR="00D86691">
            <w:rPr>
              <w:vanish/>
              <w:color w:val="FF0000"/>
            </w:rPr>
            <w:t>12.11.2015</w:t>
          </w:r>
        </w:p>
      </w:tc>
      <w:tc>
        <w:tcPr>
          <w:tcW w:w="3969" w:type="dxa"/>
        </w:tcPr>
        <w:p w:rsidR="00EF2D83" w:rsidRPr="005255A4" w:rsidRDefault="004F6346" w:rsidP="00A0034A">
          <w:pPr>
            <w:pStyle w:val="QAStandard"/>
            <w:jc w:val="left"/>
          </w:pPr>
          <w:r>
            <w:t xml:space="preserve">Ministerium für </w:t>
          </w:r>
          <w:r w:rsidR="00A0034A">
            <w:br/>
          </w:r>
          <w:r>
            <w:t>Schule</w:t>
          </w:r>
          <w:r w:rsidR="00A0034A">
            <w:t xml:space="preserve"> </w:t>
          </w:r>
          <w:r>
            <w:t>und Weiterbildung</w:t>
          </w:r>
          <w:r w:rsidR="00A0034A">
            <w:br/>
            <w:t>des Landes Nordrhein-Westfalen</w:t>
          </w:r>
        </w:p>
      </w:tc>
      <w:tc>
        <w:tcPr>
          <w:tcW w:w="1134" w:type="dxa"/>
        </w:tcPr>
        <w:p w:rsidR="00EF2D83" w:rsidRPr="005255A4" w:rsidRDefault="00EF2D83" w:rsidP="00EF2D83">
          <w:pPr>
            <w:pStyle w:val="QAStandard"/>
          </w:pPr>
          <w:r w:rsidRPr="00E1240A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topMargin">
                  <wp:align>top</wp:align>
                </wp:positionV>
                <wp:extent cx="547200" cy="583200"/>
                <wp:effectExtent l="0" t="0" r="5715" b="7620"/>
                <wp:wrapSquare wrapText="bothSides"/>
                <wp:docPr id="3" name="Grafik 3" descr="T:\a1\druckerei\MedienArchiv\Medien ab 2011\0_ÖA intern\CD Vorlagen\Wappen BentonSans\10_Prozent\JPG\NRW_Wappen_10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:\a1\druckerei\MedienArchiv\Medien ab 2011\0_ÖA intern\CD Vorlagen\Wappen BentonSans\10_Prozent\JPG\NRW_Wappen_10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00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" w:type="dxa"/>
        </w:tcPr>
        <w:p w:rsidR="00EF2D83" w:rsidRDefault="00EF2D83" w:rsidP="008C1E1C">
          <w:pPr>
            <w:pStyle w:val="QAStandard"/>
          </w:pPr>
        </w:p>
      </w:tc>
    </w:tr>
  </w:tbl>
  <w:p w:rsidR="00ED4D0D" w:rsidRDefault="00ED4D0D" w:rsidP="008C1E1C">
    <w:pPr>
      <w:pStyle w:val="Kopfzeile"/>
      <w:tabs>
        <w:tab w:val="clear" w:pos="4536"/>
        <w:tab w:val="clear" w:pos="9072"/>
        <w:tab w:val="left" w:pos="2544"/>
      </w:tabs>
      <w:ind w:firstLine="70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ayout w:type="fixed"/>
      <w:tblLook w:val="0180"/>
    </w:tblPr>
    <w:tblGrid>
      <w:gridCol w:w="1688"/>
      <w:gridCol w:w="5575"/>
      <w:gridCol w:w="2093"/>
    </w:tblGrid>
    <w:tr w:rsidR="008C1E1C" w:rsidTr="005B1762">
      <w:trPr>
        <w:trHeight w:val="567"/>
        <w:jc w:val="center"/>
      </w:trPr>
      <w:tc>
        <w:tcPr>
          <w:tcW w:w="1688" w:type="dxa"/>
        </w:tcPr>
        <w:p w:rsidR="008C1E1C" w:rsidRDefault="008C1E1C" w:rsidP="00ED4D0D">
          <w:pPr>
            <w:pStyle w:val="QAStandard"/>
          </w:pPr>
        </w:p>
      </w:tc>
      <w:tc>
        <w:tcPr>
          <w:tcW w:w="5575" w:type="dxa"/>
        </w:tcPr>
        <w:p w:rsidR="008C1E1C" w:rsidRPr="005255A4" w:rsidRDefault="008C1E1C" w:rsidP="00ED4D0D">
          <w:pPr>
            <w:pStyle w:val="QAStandard"/>
          </w:pPr>
        </w:p>
      </w:tc>
      <w:tc>
        <w:tcPr>
          <w:tcW w:w="2093" w:type="dxa"/>
        </w:tcPr>
        <w:p w:rsidR="008C1E1C" w:rsidRDefault="008C1E1C" w:rsidP="00ED4D0D">
          <w:pPr>
            <w:pStyle w:val="QAStandard"/>
          </w:pPr>
        </w:p>
      </w:tc>
    </w:tr>
  </w:tbl>
  <w:p w:rsidR="008C1E1C" w:rsidRDefault="008C1E1C" w:rsidP="008C1E1C">
    <w:pPr>
      <w:pStyle w:val="Kopfzeile"/>
      <w:tabs>
        <w:tab w:val="clear" w:pos="4536"/>
        <w:tab w:val="clear" w:pos="9072"/>
        <w:tab w:val="left" w:pos="2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E365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B20375A"/>
    <w:multiLevelType w:val="hybridMultilevel"/>
    <w:tmpl w:val="F1247A0A"/>
    <w:lvl w:ilvl="0" w:tplc="F7EA55B8">
      <w:start w:val="1"/>
      <w:numFmt w:val="bullet"/>
      <w:pStyle w:val="QA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55999"/>
    <w:multiLevelType w:val="multilevel"/>
    <w:tmpl w:val="CE063298"/>
    <w:lvl w:ilvl="0">
      <w:start w:val="1"/>
      <w:numFmt w:val="decimal"/>
      <w:pStyle w:val="berschrift1"/>
      <w:isLgl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>
    <w:nsid w:val="5ADE3DBB"/>
    <w:multiLevelType w:val="hybridMultilevel"/>
    <w:tmpl w:val="4BD6A57C"/>
    <w:lvl w:ilvl="0" w:tplc="5776E66A">
      <w:start w:val="1"/>
      <w:numFmt w:val="bullet"/>
      <w:pStyle w:val="QAAufzhlung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9600A9"/>
    <w:multiLevelType w:val="multilevel"/>
    <w:tmpl w:val="952C1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stylePaneFormatFilter w:val="3F01"/>
  <w:stylePaneSortMethod w:val="0000"/>
  <w:defaultTabStop w:val="709"/>
  <w:autoHyphenation/>
  <w:hyphenationZone w:val="425"/>
  <w:clickAndTypeStyle w:val="QAStandar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658CD"/>
    <w:rsid w:val="00000800"/>
    <w:rsid w:val="00003E06"/>
    <w:rsid w:val="00004E29"/>
    <w:rsid w:val="00013BFD"/>
    <w:rsid w:val="0001678F"/>
    <w:rsid w:val="00016BA2"/>
    <w:rsid w:val="000204ED"/>
    <w:rsid w:val="00024135"/>
    <w:rsid w:val="000241A1"/>
    <w:rsid w:val="000255E1"/>
    <w:rsid w:val="000257BF"/>
    <w:rsid w:val="00025E5D"/>
    <w:rsid w:val="000266B8"/>
    <w:rsid w:val="000312C3"/>
    <w:rsid w:val="00031732"/>
    <w:rsid w:val="00033C5F"/>
    <w:rsid w:val="00034B78"/>
    <w:rsid w:val="000355EC"/>
    <w:rsid w:val="00041FA7"/>
    <w:rsid w:val="00042873"/>
    <w:rsid w:val="00042F04"/>
    <w:rsid w:val="00044DFC"/>
    <w:rsid w:val="00045602"/>
    <w:rsid w:val="00047DA6"/>
    <w:rsid w:val="0005264B"/>
    <w:rsid w:val="00053D4A"/>
    <w:rsid w:val="00053F94"/>
    <w:rsid w:val="00055914"/>
    <w:rsid w:val="00055A00"/>
    <w:rsid w:val="00057118"/>
    <w:rsid w:val="0006046D"/>
    <w:rsid w:val="000658CD"/>
    <w:rsid w:val="000669AA"/>
    <w:rsid w:val="000721B8"/>
    <w:rsid w:val="0007297A"/>
    <w:rsid w:val="00073EE6"/>
    <w:rsid w:val="00077D7B"/>
    <w:rsid w:val="00082018"/>
    <w:rsid w:val="00082665"/>
    <w:rsid w:val="00083B3A"/>
    <w:rsid w:val="00084A4D"/>
    <w:rsid w:val="00087584"/>
    <w:rsid w:val="00090775"/>
    <w:rsid w:val="00091BA0"/>
    <w:rsid w:val="000932EA"/>
    <w:rsid w:val="0009359B"/>
    <w:rsid w:val="000A0673"/>
    <w:rsid w:val="000A7298"/>
    <w:rsid w:val="000A784C"/>
    <w:rsid w:val="000B24D9"/>
    <w:rsid w:val="000B2833"/>
    <w:rsid w:val="000B2D3C"/>
    <w:rsid w:val="000B3068"/>
    <w:rsid w:val="000B3541"/>
    <w:rsid w:val="000B448D"/>
    <w:rsid w:val="000B5F6C"/>
    <w:rsid w:val="000C1CC3"/>
    <w:rsid w:val="000C27BE"/>
    <w:rsid w:val="000C3124"/>
    <w:rsid w:val="000C695B"/>
    <w:rsid w:val="000C6D51"/>
    <w:rsid w:val="000C79A9"/>
    <w:rsid w:val="000D4CE5"/>
    <w:rsid w:val="000D50F3"/>
    <w:rsid w:val="000D5C2B"/>
    <w:rsid w:val="000E3BF3"/>
    <w:rsid w:val="000E61C2"/>
    <w:rsid w:val="000E7B11"/>
    <w:rsid w:val="000F2BC0"/>
    <w:rsid w:val="000F3201"/>
    <w:rsid w:val="00100F6E"/>
    <w:rsid w:val="001040E5"/>
    <w:rsid w:val="00104B79"/>
    <w:rsid w:val="00116772"/>
    <w:rsid w:val="0011712A"/>
    <w:rsid w:val="00122181"/>
    <w:rsid w:val="001234CB"/>
    <w:rsid w:val="00134163"/>
    <w:rsid w:val="00140421"/>
    <w:rsid w:val="00141E9F"/>
    <w:rsid w:val="00152315"/>
    <w:rsid w:val="001532F8"/>
    <w:rsid w:val="001543DC"/>
    <w:rsid w:val="00154524"/>
    <w:rsid w:val="0015466A"/>
    <w:rsid w:val="001566A5"/>
    <w:rsid w:val="0016317C"/>
    <w:rsid w:val="0016390A"/>
    <w:rsid w:val="00163DEE"/>
    <w:rsid w:val="00166EBE"/>
    <w:rsid w:val="00167CF7"/>
    <w:rsid w:val="001703C8"/>
    <w:rsid w:val="001740ED"/>
    <w:rsid w:val="001773ED"/>
    <w:rsid w:val="0018409A"/>
    <w:rsid w:val="00186921"/>
    <w:rsid w:val="00187C74"/>
    <w:rsid w:val="001904F5"/>
    <w:rsid w:val="001926ED"/>
    <w:rsid w:val="00195C1C"/>
    <w:rsid w:val="001A4B30"/>
    <w:rsid w:val="001A6703"/>
    <w:rsid w:val="001B00EA"/>
    <w:rsid w:val="001B2CA8"/>
    <w:rsid w:val="001B34D6"/>
    <w:rsid w:val="001B5869"/>
    <w:rsid w:val="001B7D52"/>
    <w:rsid w:val="001C0DD3"/>
    <w:rsid w:val="001C0DD8"/>
    <w:rsid w:val="001C2461"/>
    <w:rsid w:val="001C2893"/>
    <w:rsid w:val="001C305E"/>
    <w:rsid w:val="001C3A7F"/>
    <w:rsid w:val="001C5A7D"/>
    <w:rsid w:val="001C6C57"/>
    <w:rsid w:val="001D0DB0"/>
    <w:rsid w:val="001D14E0"/>
    <w:rsid w:val="001E1847"/>
    <w:rsid w:val="001E18FC"/>
    <w:rsid w:val="001F6D62"/>
    <w:rsid w:val="001F7861"/>
    <w:rsid w:val="0020101B"/>
    <w:rsid w:val="002014CF"/>
    <w:rsid w:val="002027E1"/>
    <w:rsid w:val="002040C8"/>
    <w:rsid w:val="002057A9"/>
    <w:rsid w:val="0020631B"/>
    <w:rsid w:val="00207D13"/>
    <w:rsid w:val="00214209"/>
    <w:rsid w:val="00214736"/>
    <w:rsid w:val="0021513F"/>
    <w:rsid w:val="002156EB"/>
    <w:rsid w:val="00216238"/>
    <w:rsid w:val="0022069A"/>
    <w:rsid w:val="0022393C"/>
    <w:rsid w:val="00226342"/>
    <w:rsid w:val="00230B3B"/>
    <w:rsid w:val="00234B6D"/>
    <w:rsid w:val="00234FE0"/>
    <w:rsid w:val="002440A5"/>
    <w:rsid w:val="0025027C"/>
    <w:rsid w:val="00250725"/>
    <w:rsid w:val="002532FA"/>
    <w:rsid w:val="00253A27"/>
    <w:rsid w:val="00261084"/>
    <w:rsid w:val="00263413"/>
    <w:rsid w:val="00265929"/>
    <w:rsid w:val="00272912"/>
    <w:rsid w:val="002734DA"/>
    <w:rsid w:val="0027509A"/>
    <w:rsid w:val="00276687"/>
    <w:rsid w:val="00276B0C"/>
    <w:rsid w:val="00284F7D"/>
    <w:rsid w:val="002A0354"/>
    <w:rsid w:val="002B27A5"/>
    <w:rsid w:val="002B27BC"/>
    <w:rsid w:val="002B31D7"/>
    <w:rsid w:val="002C0073"/>
    <w:rsid w:val="002C737F"/>
    <w:rsid w:val="002D0C32"/>
    <w:rsid w:val="002D1A9A"/>
    <w:rsid w:val="002D2CF5"/>
    <w:rsid w:val="002D4897"/>
    <w:rsid w:val="002D5B44"/>
    <w:rsid w:val="002E1B3E"/>
    <w:rsid w:val="002E22A8"/>
    <w:rsid w:val="002E4078"/>
    <w:rsid w:val="002F13A5"/>
    <w:rsid w:val="002F1C79"/>
    <w:rsid w:val="002F2322"/>
    <w:rsid w:val="002F2416"/>
    <w:rsid w:val="002F4387"/>
    <w:rsid w:val="002F4863"/>
    <w:rsid w:val="002F5B07"/>
    <w:rsid w:val="003001C4"/>
    <w:rsid w:val="003050BA"/>
    <w:rsid w:val="003057AE"/>
    <w:rsid w:val="00306C5D"/>
    <w:rsid w:val="00310E1D"/>
    <w:rsid w:val="003117FB"/>
    <w:rsid w:val="00312EB6"/>
    <w:rsid w:val="00313EED"/>
    <w:rsid w:val="00314E59"/>
    <w:rsid w:val="00317B1B"/>
    <w:rsid w:val="00320988"/>
    <w:rsid w:val="003210BF"/>
    <w:rsid w:val="0032682B"/>
    <w:rsid w:val="00331F52"/>
    <w:rsid w:val="003331AE"/>
    <w:rsid w:val="003338CE"/>
    <w:rsid w:val="00335F44"/>
    <w:rsid w:val="003404A1"/>
    <w:rsid w:val="00342605"/>
    <w:rsid w:val="003442D4"/>
    <w:rsid w:val="00344640"/>
    <w:rsid w:val="00344918"/>
    <w:rsid w:val="00345536"/>
    <w:rsid w:val="003472E6"/>
    <w:rsid w:val="0035239E"/>
    <w:rsid w:val="003532BC"/>
    <w:rsid w:val="00354D34"/>
    <w:rsid w:val="0035573B"/>
    <w:rsid w:val="0035624E"/>
    <w:rsid w:val="00360968"/>
    <w:rsid w:val="003615F9"/>
    <w:rsid w:val="00362F47"/>
    <w:rsid w:val="0036353D"/>
    <w:rsid w:val="00372D47"/>
    <w:rsid w:val="00380AFA"/>
    <w:rsid w:val="00380B52"/>
    <w:rsid w:val="0038535C"/>
    <w:rsid w:val="00386F98"/>
    <w:rsid w:val="003935BA"/>
    <w:rsid w:val="00393615"/>
    <w:rsid w:val="00396DD4"/>
    <w:rsid w:val="003A06BE"/>
    <w:rsid w:val="003A3F3F"/>
    <w:rsid w:val="003B3061"/>
    <w:rsid w:val="003B53A1"/>
    <w:rsid w:val="003B61D2"/>
    <w:rsid w:val="003C5E6F"/>
    <w:rsid w:val="003D0FDE"/>
    <w:rsid w:val="003D4D6F"/>
    <w:rsid w:val="003E0D92"/>
    <w:rsid w:val="003E108C"/>
    <w:rsid w:val="003F4C38"/>
    <w:rsid w:val="003F6707"/>
    <w:rsid w:val="003F727A"/>
    <w:rsid w:val="004014E1"/>
    <w:rsid w:val="0040222B"/>
    <w:rsid w:val="00404729"/>
    <w:rsid w:val="00405A1B"/>
    <w:rsid w:val="00411048"/>
    <w:rsid w:val="00417566"/>
    <w:rsid w:val="00427B41"/>
    <w:rsid w:val="004300DF"/>
    <w:rsid w:val="0043041F"/>
    <w:rsid w:val="00435E68"/>
    <w:rsid w:val="00435FA8"/>
    <w:rsid w:val="00440D45"/>
    <w:rsid w:val="00442A9B"/>
    <w:rsid w:val="00442C83"/>
    <w:rsid w:val="00446F6E"/>
    <w:rsid w:val="00447167"/>
    <w:rsid w:val="00453D91"/>
    <w:rsid w:val="004544DF"/>
    <w:rsid w:val="00455C3F"/>
    <w:rsid w:val="00456E8E"/>
    <w:rsid w:val="0045791B"/>
    <w:rsid w:val="0046129A"/>
    <w:rsid w:val="00471FF8"/>
    <w:rsid w:val="00473379"/>
    <w:rsid w:val="00475882"/>
    <w:rsid w:val="00477FBB"/>
    <w:rsid w:val="00481935"/>
    <w:rsid w:val="004858CA"/>
    <w:rsid w:val="00486145"/>
    <w:rsid w:val="004A2F86"/>
    <w:rsid w:val="004A4F89"/>
    <w:rsid w:val="004B28B3"/>
    <w:rsid w:val="004B6D74"/>
    <w:rsid w:val="004B71A3"/>
    <w:rsid w:val="004C1A6C"/>
    <w:rsid w:val="004C4434"/>
    <w:rsid w:val="004C556C"/>
    <w:rsid w:val="004D08C8"/>
    <w:rsid w:val="004D3EA6"/>
    <w:rsid w:val="004E05E2"/>
    <w:rsid w:val="004E1F2D"/>
    <w:rsid w:val="004E2FA3"/>
    <w:rsid w:val="004E37E8"/>
    <w:rsid w:val="004F3BD5"/>
    <w:rsid w:val="004F5856"/>
    <w:rsid w:val="004F6346"/>
    <w:rsid w:val="004F68E9"/>
    <w:rsid w:val="005001D7"/>
    <w:rsid w:val="00500534"/>
    <w:rsid w:val="00505847"/>
    <w:rsid w:val="005062EC"/>
    <w:rsid w:val="00507549"/>
    <w:rsid w:val="005120EA"/>
    <w:rsid w:val="0051634C"/>
    <w:rsid w:val="005164A2"/>
    <w:rsid w:val="00521D78"/>
    <w:rsid w:val="00525440"/>
    <w:rsid w:val="005255A4"/>
    <w:rsid w:val="00537029"/>
    <w:rsid w:val="00537071"/>
    <w:rsid w:val="00542194"/>
    <w:rsid w:val="00546ECD"/>
    <w:rsid w:val="005536E6"/>
    <w:rsid w:val="005549CC"/>
    <w:rsid w:val="00554ED3"/>
    <w:rsid w:val="00560D32"/>
    <w:rsid w:val="005662B8"/>
    <w:rsid w:val="005744D7"/>
    <w:rsid w:val="00574E23"/>
    <w:rsid w:val="00576E7D"/>
    <w:rsid w:val="00580548"/>
    <w:rsid w:val="00580866"/>
    <w:rsid w:val="00580FEF"/>
    <w:rsid w:val="005811E5"/>
    <w:rsid w:val="0058222E"/>
    <w:rsid w:val="0058252E"/>
    <w:rsid w:val="005851B8"/>
    <w:rsid w:val="00591805"/>
    <w:rsid w:val="00591B67"/>
    <w:rsid w:val="00591C7C"/>
    <w:rsid w:val="00593F21"/>
    <w:rsid w:val="005A1A3B"/>
    <w:rsid w:val="005A2459"/>
    <w:rsid w:val="005A435D"/>
    <w:rsid w:val="005A5CAD"/>
    <w:rsid w:val="005B1762"/>
    <w:rsid w:val="005B3804"/>
    <w:rsid w:val="005B5B39"/>
    <w:rsid w:val="005B7826"/>
    <w:rsid w:val="005C04DF"/>
    <w:rsid w:val="005C05BA"/>
    <w:rsid w:val="005C0DF6"/>
    <w:rsid w:val="005C2988"/>
    <w:rsid w:val="005C556F"/>
    <w:rsid w:val="005C6C0B"/>
    <w:rsid w:val="005C718F"/>
    <w:rsid w:val="005D3249"/>
    <w:rsid w:val="005D604D"/>
    <w:rsid w:val="005D6DDA"/>
    <w:rsid w:val="005E0C89"/>
    <w:rsid w:val="005E15CF"/>
    <w:rsid w:val="005E5AD3"/>
    <w:rsid w:val="005E6205"/>
    <w:rsid w:val="005F4343"/>
    <w:rsid w:val="005F6C9F"/>
    <w:rsid w:val="005F76B8"/>
    <w:rsid w:val="005F7DE7"/>
    <w:rsid w:val="006017CE"/>
    <w:rsid w:val="006026FA"/>
    <w:rsid w:val="006039DC"/>
    <w:rsid w:val="0060578B"/>
    <w:rsid w:val="006059E6"/>
    <w:rsid w:val="006100ED"/>
    <w:rsid w:val="00611150"/>
    <w:rsid w:val="006111A1"/>
    <w:rsid w:val="00613EE4"/>
    <w:rsid w:val="00615D10"/>
    <w:rsid w:val="00627C49"/>
    <w:rsid w:val="00627E80"/>
    <w:rsid w:val="006316A2"/>
    <w:rsid w:val="00633F31"/>
    <w:rsid w:val="00637E55"/>
    <w:rsid w:val="00642954"/>
    <w:rsid w:val="00644DB3"/>
    <w:rsid w:val="006453AE"/>
    <w:rsid w:val="006465C2"/>
    <w:rsid w:val="00651E1E"/>
    <w:rsid w:val="00653575"/>
    <w:rsid w:val="00653C37"/>
    <w:rsid w:val="00656C3C"/>
    <w:rsid w:val="00661052"/>
    <w:rsid w:val="006623E3"/>
    <w:rsid w:val="00665B53"/>
    <w:rsid w:val="00670005"/>
    <w:rsid w:val="00671789"/>
    <w:rsid w:val="00680894"/>
    <w:rsid w:val="006820EA"/>
    <w:rsid w:val="00683453"/>
    <w:rsid w:val="00685934"/>
    <w:rsid w:val="0068639E"/>
    <w:rsid w:val="00686A59"/>
    <w:rsid w:val="00691231"/>
    <w:rsid w:val="00692D35"/>
    <w:rsid w:val="00697BF7"/>
    <w:rsid w:val="006A6484"/>
    <w:rsid w:val="006B1F50"/>
    <w:rsid w:val="006B2992"/>
    <w:rsid w:val="006B37D4"/>
    <w:rsid w:val="006B386E"/>
    <w:rsid w:val="006B5A5D"/>
    <w:rsid w:val="006B5BA3"/>
    <w:rsid w:val="006C3854"/>
    <w:rsid w:val="006C4103"/>
    <w:rsid w:val="006C5CC3"/>
    <w:rsid w:val="006D123E"/>
    <w:rsid w:val="006D1B7E"/>
    <w:rsid w:val="006D27E4"/>
    <w:rsid w:val="006D3843"/>
    <w:rsid w:val="006D5A0E"/>
    <w:rsid w:val="006F0B16"/>
    <w:rsid w:val="006F6B12"/>
    <w:rsid w:val="007013A7"/>
    <w:rsid w:val="007028C7"/>
    <w:rsid w:val="00710E2C"/>
    <w:rsid w:val="007118B4"/>
    <w:rsid w:val="00711B9F"/>
    <w:rsid w:val="0071261C"/>
    <w:rsid w:val="00712BD4"/>
    <w:rsid w:val="00714CF2"/>
    <w:rsid w:val="007160AE"/>
    <w:rsid w:val="0071611F"/>
    <w:rsid w:val="00717CE4"/>
    <w:rsid w:val="00720CA2"/>
    <w:rsid w:val="007258C6"/>
    <w:rsid w:val="007261E1"/>
    <w:rsid w:val="00727BAE"/>
    <w:rsid w:val="00733D0C"/>
    <w:rsid w:val="00735DC3"/>
    <w:rsid w:val="00741707"/>
    <w:rsid w:val="00741946"/>
    <w:rsid w:val="007442AA"/>
    <w:rsid w:val="0074437E"/>
    <w:rsid w:val="007454A5"/>
    <w:rsid w:val="00747E54"/>
    <w:rsid w:val="0075553B"/>
    <w:rsid w:val="00762396"/>
    <w:rsid w:val="00763E2F"/>
    <w:rsid w:val="00765268"/>
    <w:rsid w:val="0076614E"/>
    <w:rsid w:val="007677EA"/>
    <w:rsid w:val="00777226"/>
    <w:rsid w:val="00782B8D"/>
    <w:rsid w:val="00783BE1"/>
    <w:rsid w:val="00784366"/>
    <w:rsid w:val="007870F2"/>
    <w:rsid w:val="0079099B"/>
    <w:rsid w:val="0079337B"/>
    <w:rsid w:val="0079641E"/>
    <w:rsid w:val="00796CEB"/>
    <w:rsid w:val="007A3A78"/>
    <w:rsid w:val="007A5ECA"/>
    <w:rsid w:val="007A6651"/>
    <w:rsid w:val="007A6D8B"/>
    <w:rsid w:val="007B1C57"/>
    <w:rsid w:val="007C32A9"/>
    <w:rsid w:val="007C488A"/>
    <w:rsid w:val="007C628D"/>
    <w:rsid w:val="007C74C8"/>
    <w:rsid w:val="007D0017"/>
    <w:rsid w:val="007D2FA1"/>
    <w:rsid w:val="007D44E1"/>
    <w:rsid w:val="007D4FA0"/>
    <w:rsid w:val="007D5E52"/>
    <w:rsid w:val="007E06D6"/>
    <w:rsid w:val="007E27CE"/>
    <w:rsid w:val="007E2F66"/>
    <w:rsid w:val="007E5374"/>
    <w:rsid w:val="007F13C9"/>
    <w:rsid w:val="007F2C9A"/>
    <w:rsid w:val="007F427C"/>
    <w:rsid w:val="007F4DD6"/>
    <w:rsid w:val="007F5C17"/>
    <w:rsid w:val="00802B4F"/>
    <w:rsid w:val="008042BC"/>
    <w:rsid w:val="008046B7"/>
    <w:rsid w:val="00805CB8"/>
    <w:rsid w:val="00807E92"/>
    <w:rsid w:val="00807F48"/>
    <w:rsid w:val="008145F9"/>
    <w:rsid w:val="00817145"/>
    <w:rsid w:val="008203A2"/>
    <w:rsid w:val="00820738"/>
    <w:rsid w:val="008220BF"/>
    <w:rsid w:val="00830B51"/>
    <w:rsid w:val="008340C4"/>
    <w:rsid w:val="00835F67"/>
    <w:rsid w:val="00836FE6"/>
    <w:rsid w:val="00840862"/>
    <w:rsid w:val="00841D9F"/>
    <w:rsid w:val="00841FCD"/>
    <w:rsid w:val="00845231"/>
    <w:rsid w:val="00846337"/>
    <w:rsid w:val="00851149"/>
    <w:rsid w:val="00853B74"/>
    <w:rsid w:val="00856462"/>
    <w:rsid w:val="00861346"/>
    <w:rsid w:val="00861846"/>
    <w:rsid w:val="00863780"/>
    <w:rsid w:val="00865BBF"/>
    <w:rsid w:val="00866B41"/>
    <w:rsid w:val="008702CE"/>
    <w:rsid w:val="0087127C"/>
    <w:rsid w:val="008762D8"/>
    <w:rsid w:val="00884BDC"/>
    <w:rsid w:val="00885891"/>
    <w:rsid w:val="00887FC4"/>
    <w:rsid w:val="0089074F"/>
    <w:rsid w:val="00892645"/>
    <w:rsid w:val="00894895"/>
    <w:rsid w:val="00896D60"/>
    <w:rsid w:val="008971F0"/>
    <w:rsid w:val="008A0444"/>
    <w:rsid w:val="008A199F"/>
    <w:rsid w:val="008A51B9"/>
    <w:rsid w:val="008A5789"/>
    <w:rsid w:val="008C1E1C"/>
    <w:rsid w:val="008C2077"/>
    <w:rsid w:val="008C56A5"/>
    <w:rsid w:val="008C61A6"/>
    <w:rsid w:val="008D26A0"/>
    <w:rsid w:val="008E03F4"/>
    <w:rsid w:val="008E08D3"/>
    <w:rsid w:val="008E2A48"/>
    <w:rsid w:val="008E7621"/>
    <w:rsid w:val="0090780A"/>
    <w:rsid w:val="00910352"/>
    <w:rsid w:val="00911063"/>
    <w:rsid w:val="00916959"/>
    <w:rsid w:val="00916F7A"/>
    <w:rsid w:val="00917718"/>
    <w:rsid w:val="00917BF1"/>
    <w:rsid w:val="0092151D"/>
    <w:rsid w:val="00922028"/>
    <w:rsid w:val="0093037A"/>
    <w:rsid w:val="00935D79"/>
    <w:rsid w:val="009415AC"/>
    <w:rsid w:val="0094183F"/>
    <w:rsid w:val="00943E07"/>
    <w:rsid w:val="009442FD"/>
    <w:rsid w:val="0094477A"/>
    <w:rsid w:val="009479F6"/>
    <w:rsid w:val="0095586D"/>
    <w:rsid w:val="0095755E"/>
    <w:rsid w:val="00960359"/>
    <w:rsid w:val="00965E5D"/>
    <w:rsid w:val="00966922"/>
    <w:rsid w:val="00971587"/>
    <w:rsid w:val="00971A45"/>
    <w:rsid w:val="00974497"/>
    <w:rsid w:val="00974AB2"/>
    <w:rsid w:val="009752B8"/>
    <w:rsid w:val="009764E2"/>
    <w:rsid w:val="00976D69"/>
    <w:rsid w:val="00982A10"/>
    <w:rsid w:val="00984E0F"/>
    <w:rsid w:val="00992A28"/>
    <w:rsid w:val="00994E18"/>
    <w:rsid w:val="009A4AB1"/>
    <w:rsid w:val="009A6559"/>
    <w:rsid w:val="009A668C"/>
    <w:rsid w:val="009B2F81"/>
    <w:rsid w:val="009B3506"/>
    <w:rsid w:val="009B3551"/>
    <w:rsid w:val="009C0BC8"/>
    <w:rsid w:val="009C4E13"/>
    <w:rsid w:val="009C6566"/>
    <w:rsid w:val="009C6F27"/>
    <w:rsid w:val="009D1D7F"/>
    <w:rsid w:val="009D24D4"/>
    <w:rsid w:val="009D567A"/>
    <w:rsid w:val="009D62E9"/>
    <w:rsid w:val="009E49B9"/>
    <w:rsid w:val="009E5759"/>
    <w:rsid w:val="009F721D"/>
    <w:rsid w:val="00A0034A"/>
    <w:rsid w:val="00A03AE5"/>
    <w:rsid w:val="00A15C6B"/>
    <w:rsid w:val="00A15C93"/>
    <w:rsid w:val="00A21DD1"/>
    <w:rsid w:val="00A248F9"/>
    <w:rsid w:val="00A25AC6"/>
    <w:rsid w:val="00A2622F"/>
    <w:rsid w:val="00A264E2"/>
    <w:rsid w:val="00A32EA0"/>
    <w:rsid w:val="00A43062"/>
    <w:rsid w:val="00A43EF1"/>
    <w:rsid w:val="00A50E00"/>
    <w:rsid w:val="00A51F9B"/>
    <w:rsid w:val="00A541FF"/>
    <w:rsid w:val="00A542B0"/>
    <w:rsid w:val="00A54629"/>
    <w:rsid w:val="00A55FF9"/>
    <w:rsid w:val="00A561DB"/>
    <w:rsid w:val="00A60612"/>
    <w:rsid w:val="00A66566"/>
    <w:rsid w:val="00A722D6"/>
    <w:rsid w:val="00A72E15"/>
    <w:rsid w:val="00A77281"/>
    <w:rsid w:val="00A800C0"/>
    <w:rsid w:val="00A8120D"/>
    <w:rsid w:val="00A8290F"/>
    <w:rsid w:val="00A83CAF"/>
    <w:rsid w:val="00A90FA0"/>
    <w:rsid w:val="00A961DF"/>
    <w:rsid w:val="00A96972"/>
    <w:rsid w:val="00A97CC9"/>
    <w:rsid w:val="00AA0C52"/>
    <w:rsid w:val="00AA2977"/>
    <w:rsid w:val="00AA66C5"/>
    <w:rsid w:val="00AA6F19"/>
    <w:rsid w:val="00AB2F3E"/>
    <w:rsid w:val="00AB2F51"/>
    <w:rsid w:val="00AB7313"/>
    <w:rsid w:val="00AC0E35"/>
    <w:rsid w:val="00AC16D9"/>
    <w:rsid w:val="00AC20AC"/>
    <w:rsid w:val="00AC267B"/>
    <w:rsid w:val="00AC7AF3"/>
    <w:rsid w:val="00AD1A16"/>
    <w:rsid w:val="00AD30B7"/>
    <w:rsid w:val="00AD35DA"/>
    <w:rsid w:val="00AD3D26"/>
    <w:rsid w:val="00AD454D"/>
    <w:rsid w:val="00AD7EFA"/>
    <w:rsid w:val="00AE1756"/>
    <w:rsid w:val="00AE3737"/>
    <w:rsid w:val="00AE3D11"/>
    <w:rsid w:val="00AE4A62"/>
    <w:rsid w:val="00AE4E25"/>
    <w:rsid w:val="00AF023E"/>
    <w:rsid w:val="00AF40E7"/>
    <w:rsid w:val="00AF44F7"/>
    <w:rsid w:val="00B065A2"/>
    <w:rsid w:val="00B06AA2"/>
    <w:rsid w:val="00B07197"/>
    <w:rsid w:val="00B101BC"/>
    <w:rsid w:val="00B14030"/>
    <w:rsid w:val="00B15214"/>
    <w:rsid w:val="00B15652"/>
    <w:rsid w:val="00B15A6F"/>
    <w:rsid w:val="00B177CE"/>
    <w:rsid w:val="00B31A92"/>
    <w:rsid w:val="00B32910"/>
    <w:rsid w:val="00B35E62"/>
    <w:rsid w:val="00B415C9"/>
    <w:rsid w:val="00B43360"/>
    <w:rsid w:val="00B440D0"/>
    <w:rsid w:val="00B4443B"/>
    <w:rsid w:val="00B45370"/>
    <w:rsid w:val="00B45650"/>
    <w:rsid w:val="00B525F3"/>
    <w:rsid w:val="00B53E63"/>
    <w:rsid w:val="00B561B6"/>
    <w:rsid w:val="00B56366"/>
    <w:rsid w:val="00B60E3A"/>
    <w:rsid w:val="00B616B0"/>
    <w:rsid w:val="00B6337E"/>
    <w:rsid w:val="00B701F7"/>
    <w:rsid w:val="00B707CD"/>
    <w:rsid w:val="00B70A54"/>
    <w:rsid w:val="00B717DE"/>
    <w:rsid w:val="00B717E0"/>
    <w:rsid w:val="00B81438"/>
    <w:rsid w:val="00B824A4"/>
    <w:rsid w:val="00B82543"/>
    <w:rsid w:val="00B83965"/>
    <w:rsid w:val="00B872DE"/>
    <w:rsid w:val="00B90316"/>
    <w:rsid w:val="00B92292"/>
    <w:rsid w:val="00B925AF"/>
    <w:rsid w:val="00B92D67"/>
    <w:rsid w:val="00B943FE"/>
    <w:rsid w:val="00B959F2"/>
    <w:rsid w:val="00B96236"/>
    <w:rsid w:val="00B97483"/>
    <w:rsid w:val="00BA33F1"/>
    <w:rsid w:val="00BA75BE"/>
    <w:rsid w:val="00BB0379"/>
    <w:rsid w:val="00BB0A3A"/>
    <w:rsid w:val="00BB2FBC"/>
    <w:rsid w:val="00BB6284"/>
    <w:rsid w:val="00BC00FB"/>
    <w:rsid w:val="00BC1EFD"/>
    <w:rsid w:val="00BC35B8"/>
    <w:rsid w:val="00BC4F4B"/>
    <w:rsid w:val="00BC618A"/>
    <w:rsid w:val="00BD0125"/>
    <w:rsid w:val="00BD1B17"/>
    <w:rsid w:val="00BE2D61"/>
    <w:rsid w:val="00BE4C9F"/>
    <w:rsid w:val="00BE585D"/>
    <w:rsid w:val="00BE69D4"/>
    <w:rsid w:val="00BF103C"/>
    <w:rsid w:val="00BF61EC"/>
    <w:rsid w:val="00C04735"/>
    <w:rsid w:val="00C117A9"/>
    <w:rsid w:val="00C15160"/>
    <w:rsid w:val="00C27636"/>
    <w:rsid w:val="00C27C90"/>
    <w:rsid w:val="00C31FA9"/>
    <w:rsid w:val="00C32CE3"/>
    <w:rsid w:val="00C35AE8"/>
    <w:rsid w:val="00C43580"/>
    <w:rsid w:val="00C44521"/>
    <w:rsid w:val="00C447AF"/>
    <w:rsid w:val="00C4511D"/>
    <w:rsid w:val="00C5019D"/>
    <w:rsid w:val="00C50E50"/>
    <w:rsid w:val="00C51390"/>
    <w:rsid w:val="00C53C7B"/>
    <w:rsid w:val="00C551E3"/>
    <w:rsid w:val="00C555B4"/>
    <w:rsid w:val="00C61FA0"/>
    <w:rsid w:val="00C74ECD"/>
    <w:rsid w:val="00C75A65"/>
    <w:rsid w:val="00C76B81"/>
    <w:rsid w:val="00C85230"/>
    <w:rsid w:val="00C860A7"/>
    <w:rsid w:val="00C87F4D"/>
    <w:rsid w:val="00C91C4D"/>
    <w:rsid w:val="00C967FD"/>
    <w:rsid w:val="00C97B4A"/>
    <w:rsid w:val="00CA0965"/>
    <w:rsid w:val="00CA2C70"/>
    <w:rsid w:val="00CA34BC"/>
    <w:rsid w:val="00CB0397"/>
    <w:rsid w:val="00CB05B0"/>
    <w:rsid w:val="00CB27AE"/>
    <w:rsid w:val="00CB54C3"/>
    <w:rsid w:val="00CC1BC4"/>
    <w:rsid w:val="00CC2616"/>
    <w:rsid w:val="00CC2B57"/>
    <w:rsid w:val="00CC4DDB"/>
    <w:rsid w:val="00CC5BA6"/>
    <w:rsid w:val="00CC79FA"/>
    <w:rsid w:val="00CD1787"/>
    <w:rsid w:val="00CD6DAF"/>
    <w:rsid w:val="00CF427F"/>
    <w:rsid w:val="00D0059B"/>
    <w:rsid w:val="00D06D17"/>
    <w:rsid w:val="00D07B4C"/>
    <w:rsid w:val="00D131ED"/>
    <w:rsid w:val="00D1430E"/>
    <w:rsid w:val="00D22DAA"/>
    <w:rsid w:val="00D256E8"/>
    <w:rsid w:val="00D26624"/>
    <w:rsid w:val="00D31496"/>
    <w:rsid w:val="00D34050"/>
    <w:rsid w:val="00D3765D"/>
    <w:rsid w:val="00D42621"/>
    <w:rsid w:val="00D533CB"/>
    <w:rsid w:val="00D53A4F"/>
    <w:rsid w:val="00D570DC"/>
    <w:rsid w:val="00D61E63"/>
    <w:rsid w:val="00D635AB"/>
    <w:rsid w:val="00D64964"/>
    <w:rsid w:val="00D6582F"/>
    <w:rsid w:val="00D675E6"/>
    <w:rsid w:val="00D67A0D"/>
    <w:rsid w:val="00D72937"/>
    <w:rsid w:val="00D77DD8"/>
    <w:rsid w:val="00D80B6C"/>
    <w:rsid w:val="00D82366"/>
    <w:rsid w:val="00D82EDD"/>
    <w:rsid w:val="00D86266"/>
    <w:rsid w:val="00D86691"/>
    <w:rsid w:val="00D910BC"/>
    <w:rsid w:val="00D929D7"/>
    <w:rsid w:val="00D93C14"/>
    <w:rsid w:val="00D97027"/>
    <w:rsid w:val="00D97FC8"/>
    <w:rsid w:val="00DB4D59"/>
    <w:rsid w:val="00DB5714"/>
    <w:rsid w:val="00DB6F4F"/>
    <w:rsid w:val="00DC0344"/>
    <w:rsid w:val="00DC3423"/>
    <w:rsid w:val="00DC53CF"/>
    <w:rsid w:val="00DC7171"/>
    <w:rsid w:val="00DD127B"/>
    <w:rsid w:val="00DD21AD"/>
    <w:rsid w:val="00DD2AB8"/>
    <w:rsid w:val="00DD55A9"/>
    <w:rsid w:val="00DD66ED"/>
    <w:rsid w:val="00DD7300"/>
    <w:rsid w:val="00DE1AE9"/>
    <w:rsid w:val="00DE1B6C"/>
    <w:rsid w:val="00DE2136"/>
    <w:rsid w:val="00DE4596"/>
    <w:rsid w:val="00DE4BC4"/>
    <w:rsid w:val="00DE5158"/>
    <w:rsid w:val="00DE69FC"/>
    <w:rsid w:val="00DF39F4"/>
    <w:rsid w:val="00E003F3"/>
    <w:rsid w:val="00E03C5D"/>
    <w:rsid w:val="00E1240A"/>
    <w:rsid w:val="00E12BAD"/>
    <w:rsid w:val="00E1558A"/>
    <w:rsid w:val="00E1573C"/>
    <w:rsid w:val="00E21645"/>
    <w:rsid w:val="00E24C76"/>
    <w:rsid w:val="00E24DAA"/>
    <w:rsid w:val="00E25A08"/>
    <w:rsid w:val="00E25F8D"/>
    <w:rsid w:val="00E2638A"/>
    <w:rsid w:val="00E32425"/>
    <w:rsid w:val="00E41C5C"/>
    <w:rsid w:val="00E42D69"/>
    <w:rsid w:val="00E431CC"/>
    <w:rsid w:val="00E44188"/>
    <w:rsid w:val="00E509EC"/>
    <w:rsid w:val="00E54D10"/>
    <w:rsid w:val="00E573E1"/>
    <w:rsid w:val="00E64D92"/>
    <w:rsid w:val="00E66BFE"/>
    <w:rsid w:val="00E7036C"/>
    <w:rsid w:val="00E709EB"/>
    <w:rsid w:val="00E7614D"/>
    <w:rsid w:val="00E834F9"/>
    <w:rsid w:val="00E956CC"/>
    <w:rsid w:val="00E96AE2"/>
    <w:rsid w:val="00EA0A42"/>
    <w:rsid w:val="00EA0C12"/>
    <w:rsid w:val="00EA1A78"/>
    <w:rsid w:val="00EA1E00"/>
    <w:rsid w:val="00EA32EC"/>
    <w:rsid w:val="00EB2CF1"/>
    <w:rsid w:val="00EB2FDB"/>
    <w:rsid w:val="00EB33AB"/>
    <w:rsid w:val="00EB3725"/>
    <w:rsid w:val="00EB6192"/>
    <w:rsid w:val="00EC1FAE"/>
    <w:rsid w:val="00EC69FA"/>
    <w:rsid w:val="00EC792B"/>
    <w:rsid w:val="00ED1215"/>
    <w:rsid w:val="00ED3B53"/>
    <w:rsid w:val="00ED4D0D"/>
    <w:rsid w:val="00ED7855"/>
    <w:rsid w:val="00EE13C9"/>
    <w:rsid w:val="00EE166A"/>
    <w:rsid w:val="00EE2EE3"/>
    <w:rsid w:val="00EE5160"/>
    <w:rsid w:val="00EE76C1"/>
    <w:rsid w:val="00EE7DF1"/>
    <w:rsid w:val="00EF2D83"/>
    <w:rsid w:val="00EF32AC"/>
    <w:rsid w:val="00EF3633"/>
    <w:rsid w:val="00EF79DC"/>
    <w:rsid w:val="00F002FC"/>
    <w:rsid w:val="00F0148E"/>
    <w:rsid w:val="00F03B96"/>
    <w:rsid w:val="00F04600"/>
    <w:rsid w:val="00F04B8A"/>
    <w:rsid w:val="00F07D77"/>
    <w:rsid w:val="00F14460"/>
    <w:rsid w:val="00F15891"/>
    <w:rsid w:val="00F165E5"/>
    <w:rsid w:val="00F17491"/>
    <w:rsid w:val="00F244AD"/>
    <w:rsid w:val="00F254BC"/>
    <w:rsid w:val="00F266D7"/>
    <w:rsid w:val="00F273BC"/>
    <w:rsid w:val="00F3135B"/>
    <w:rsid w:val="00F35BAD"/>
    <w:rsid w:val="00F41B14"/>
    <w:rsid w:val="00F430A2"/>
    <w:rsid w:val="00F44739"/>
    <w:rsid w:val="00F47D5B"/>
    <w:rsid w:val="00F5381D"/>
    <w:rsid w:val="00F57D75"/>
    <w:rsid w:val="00F6629B"/>
    <w:rsid w:val="00F74D88"/>
    <w:rsid w:val="00F80BDC"/>
    <w:rsid w:val="00F80E5E"/>
    <w:rsid w:val="00F84027"/>
    <w:rsid w:val="00F84DAE"/>
    <w:rsid w:val="00F93076"/>
    <w:rsid w:val="00F9335B"/>
    <w:rsid w:val="00F945B5"/>
    <w:rsid w:val="00F945FB"/>
    <w:rsid w:val="00F94FEB"/>
    <w:rsid w:val="00FA1772"/>
    <w:rsid w:val="00FA35DA"/>
    <w:rsid w:val="00FA62BE"/>
    <w:rsid w:val="00FB5D3A"/>
    <w:rsid w:val="00FB6351"/>
    <w:rsid w:val="00FB67CA"/>
    <w:rsid w:val="00FC3C38"/>
    <w:rsid w:val="00FC5FFE"/>
    <w:rsid w:val="00FC62DF"/>
    <w:rsid w:val="00FC66BC"/>
    <w:rsid w:val="00FC6C3F"/>
    <w:rsid w:val="00FD2277"/>
    <w:rsid w:val="00FD4B20"/>
    <w:rsid w:val="00FD7F5F"/>
    <w:rsid w:val="00FE3D9E"/>
    <w:rsid w:val="00FE48BA"/>
    <w:rsid w:val="00FE721F"/>
    <w:rsid w:val="00FF1A43"/>
    <w:rsid w:val="00FF3575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iPriority="9" w:unhideWhenUsed="0"/>
    <w:lsdException w:name="heading 5" w:semiHidden="0" w:unhideWhenUsed="0"/>
    <w:lsdException w:name="heading 6" w:semiHidden="0" w:unhideWhenUsed="0"/>
    <w:lsdException w:name="heading 7" w:uiPriority="0"/>
    <w:lsdException w:name="toc 1" w:uiPriority="39"/>
    <w:lsdException w:name="toc 2" w:uiPriority="39"/>
    <w:lsdException w:name="toc 3" w:uiPriority="39"/>
    <w:lsdException w:name="footnote text" w:locked="0" w:uiPriority="0"/>
    <w:lsdException w:name="footer" w:locked="0" w:uiPriority="0"/>
    <w:lsdException w:name="caption" w:locked="0" w:uiPriority="0" w:qFormat="1"/>
    <w:lsdException w:name="table of figures" w:locked="0" w:uiPriority="0"/>
    <w:lsdException w:name="footnote reference" w:locked="0" w:uiPriority="0"/>
    <w:lsdException w:name="endnote reference" w:locked="0" w:uiPriority="0"/>
    <w:lsdException w:name="endnote text" w:locked="0" w:uiPriority="0"/>
    <w:lsdException w:name="List Bullet" w:lock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Title" w:semiHidden="0" w:unhideWhenUsed="0"/>
    <w:lsdException w:name="Default Paragraph Font" w:locked="0" w:uiPriority="0"/>
    <w:lsdException w:name="Message Header" w:locked="0"/>
    <w:lsdException w:name="Subtitle" w:semiHidden="0" w:unhideWhenUsed="0"/>
    <w:lsdException w:name="Salutation" w:semiHidden="0" w:unhideWhenUsed="0"/>
    <w:lsdException w:name="Date" w:locked="0" w:uiPriority="0" w:unhideWhenUsed="0"/>
    <w:lsdException w:name="Body Text First Indent" w:semiHidden="0" w:unhideWhenUsed="0"/>
    <w:lsdException w:name="Note Heading" w:locked="0" w:uiPriority="0"/>
    <w:lsdException w:name="Block Text" w:locked="0" w:uiPriority="0"/>
    <w:lsdException w:name="Hyperlink" w:locked="0"/>
    <w:lsdException w:name="FollowedHyperlink" w:locked="0"/>
    <w:lsdException w:name="Strong" w:locked="0" w:uiPriority="0" w:unhideWhenUsed="0" w:qFormat="1"/>
    <w:lsdException w:name="Emphasis" w:semiHidden="0" w:unhideWhenUsed="0"/>
    <w:lsdException w:name="Document Map" w:locked="0" w:uiPriority="0"/>
    <w:lsdException w:name="E-mail Signature" w:locked="0" w:uiPriority="0"/>
    <w:lsdException w:name="HTML Top of Form" w:locked="0" w:uiPriority="0"/>
    <w:lsdException w:name="HTML Bottom of Form" w:locked="0" w:uiPriority="0"/>
    <w:lsdException w:name="HTML Acronym" w:locked="0" w:uiPriority="0"/>
    <w:lsdException w:name="HTML Code" w:locked="0" w:uiPriority="0"/>
    <w:lsdException w:name="HTML Definition" w:locked="0" w:uiPriority="0"/>
    <w:lsdException w:name="HTML Keyboard" w:locked="0" w:uiPriority="0"/>
    <w:lsdException w:name="HTML Preformatted" w:locked="0" w:uiPriority="0"/>
    <w:lsdException w:name="HTML Sample" w:locked="0" w:uiPriority="0"/>
    <w:lsdException w:name="HTML Typewriter" w:locked="0" w:uiPriority="0"/>
    <w:lsdException w:name="HTML Variable" w:locked="0" w:uiPriority="0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locked="0" w:uiPriority="37"/>
    <w:lsdException w:name="TOC Heading" w:locked="0" w:uiPriority="39"/>
  </w:latentStyles>
  <w:style w:type="paragraph" w:default="1" w:styleId="Standard">
    <w:name w:val="Normal"/>
    <w:aliases w:val="von QA micht zu ändern wg. Tabellen"/>
    <w:next w:val="QAStandard"/>
    <w:uiPriority w:val="99"/>
    <w:semiHidden/>
    <w:rsid w:val="006F0B16"/>
    <w:pPr>
      <w:spacing w:before="120" w:after="120" w:line="320" w:lineRule="atLeast"/>
      <w:jc w:val="both"/>
    </w:pPr>
    <w:rPr>
      <w:sz w:val="24"/>
    </w:rPr>
  </w:style>
  <w:style w:type="paragraph" w:styleId="berschrift1">
    <w:name w:val="heading 1"/>
    <w:aliases w:val="+QA"/>
    <w:basedOn w:val="QAStandard"/>
    <w:next w:val="QAStandard"/>
    <w:link w:val="berschrift1Zchn"/>
    <w:uiPriority w:val="99"/>
    <w:qFormat/>
    <w:rsid w:val="00F165E5"/>
    <w:pPr>
      <w:keepNext/>
      <w:numPr>
        <w:numId w:val="6"/>
      </w:numPr>
      <w:spacing w:after="180" w:line="440" w:lineRule="atLeast"/>
      <w:jc w:val="left"/>
      <w:outlineLvl w:val="0"/>
    </w:pPr>
    <w:rPr>
      <w:rFonts w:eastAsia="Times New Roman"/>
      <w:b/>
      <w:sz w:val="36"/>
    </w:rPr>
  </w:style>
  <w:style w:type="paragraph" w:styleId="berschrift2">
    <w:name w:val="heading 2"/>
    <w:aliases w:val="++QA"/>
    <w:basedOn w:val="QAStandard"/>
    <w:next w:val="QAStandard"/>
    <w:link w:val="berschrift2Zchn"/>
    <w:uiPriority w:val="99"/>
    <w:qFormat/>
    <w:rsid w:val="00F165E5"/>
    <w:pPr>
      <w:keepNext/>
      <w:numPr>
        <w:ilvl w:val="1"/>
        <w:numId w:val="2"/>
      </w:numPr>
      <w:spacing w:after="150" w:line="380" w:lineRule="atLeast"/>
      <w:ind w:left="720" w:hanging="720"/>
      <w:jc w:val="left"/>
      <w:outlineLvl w:val="1"/>
    </w:pPr>
    <w:rPr>
      <w:rFonts w:eastAsia="Times New Roman"/>
      <w:b/>
      <w:sz w:val="30"/>
    </w:rPr>
  </w:style>
  <w:style w:type="paragraph" w:styleId="berschrift3">
    <w:name w:val="heading 3"/>
    <w:aliases w:val="+++QA"/>
    <w:basedOn w:val="QAStandard"/>
    <w:next w:val="QAStandard"/>
    <w:link w:val="berschrift3Zchn"/>
    <w:uiPriority w:val="99"/>
    <w:qFormat/>
    <w:rsid w:val="00435FA8"/>
    <w:pPr>
      <w:keepNext/>
      <w:jc w:val="left"/>
      <w:outlineLvl w:val="2"/>
    </w:pPr>
    <w:rPr>
      <w:rFonts w:eastAsia="Times New Roman" w:cs="Arial"/>
      <w:b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semiHidden/>
    <w:rsid w:val="009E5759"/>
    <w:pPr>
      <w:outlineLvl w:val="3"/>
    </w:pPr>
  </w:style>
  <w:style w:type="paragraph" w:styleId="berschrift5">
    <w:name w:val="heading 5"/>
    <w:basedOn w:val="Standard"/>
    <w:next w:val="Standard"/>
    <w:uiPriority w:val="99"/>
    <w:semiHidden/>
    <w:locked/>
    <w:rsid w:val="00214209"/>
    <w:pPr>
      <w:keepNext/>
      <w:numPr>
        <w:ilvl w:val="4"/>
        <w:numId w:val="1"/>
      </w:numPr>
      <w:outlineLvl w:val="4"/>
    </w:pPr>
    <w:rPr>
      <w:rFonts w:eastAsia="Times New Roman"/>
      <w:b/>
      <w:sz w:val="32"/>
    </w:rPr>
  </w:style>
  <w:style w:type="paragraph" w:styleId="berschrift6">
    <w:name w:val="heading 6"/>
    <w:basedOn w:val="Standard"/>
    <w:next w:val="Standard"/>
    <w:uiPriority w:val="99"/>
    <w:semiHidden/>
    <w:locked/>
    <w:rsid w:val="00214209"/>
    <w:pPr>
      <w:keepNext/>
      <w:numPr>
        <w:ilvl w:val="5"/>
        <w:numId w:val="1"/>
      </w:numPr>
      <w:outlineLvl w:val="5"/>
    </w:pPr>
    <w:rPr>
      <w:rFonts w:eastAsia="Times New Roman"/>
      <w:b/>
    </w:rPr>
  </w:style>
  <w:style w:type="paragraph" w:styleId="berschrift7">
    <w:name w:val="heading 7"/>
    <w:basedOn w:val="berschrift2"/>
    <w:next w:val="Standard"/>
    <w:uiPriority w:val="99"/>
    <w:semiHidden/>
    <w:locked/>
    <w:rsid w:val="00FE3D9E"/>
    <w:pPr>
      <w:outlineLvl w:val="6"/>
    </w:pPr>
  </w:style>
  <w:style w:type="paragraph" w:styleId="berschrift8">
    <w:name w:val="heading 8"/>
    <w:basedOn w:val="Standard"/>
    <w:next w:val="Standard"/>
    <w:uiPriority w:val="99"/>
    <w:semiHidden/>
    <w:locked/>
    <w:rsid w:val="00214209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uiPriority w:val="99"/>
    <w:semiHidden/>
    <w:locked/>
    <w:rsid w:val="00214209"/>
    <w:pPr>
      <w:numPr>
        <w:ilvl w:val="8"/>
        <w:numId w:val="1"/>
      </w:numPr>
      <w:spacing w:before="240" w:after="60"/>
      <w:outlineLvl w:val="8"/>
    </w:pPr>
    <w:rPr>
      <w:rFonts w:eastAsia="Times New Roman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AStandard">
    <w:name w:val="QA Standard"/>
    <w:link w:val="QAStandardZchn"/>
    <w:uiPriority w:val="9"/>
    <w:qFormat/>
    <w:rsid w:val="00F165E5"/>
    <w:pPr>
      <w:spacing w:after="120" w:line="320" w:lineRule="atLeast"/>
      <w:jc w:val="both"/>
    </w:pPr>
    <w:rPr>
      <w:sz w:val="24"/>
    </w:rPr>
  </w:style>
  <w:style w:type="character" w:customStyle="1" w:styleId="QAStandardZchn">
    <w:name w:val="QA Standard Zchn"/>
    <w:basedOn w:val="Absatz-Standardschriftart"/>
    <w:link w:val="QAStandard"/>
    <w:uiPriority w:val="9"/>
    <w:rsid w:val="00F165E5"/>
    <w:rPr>
      <w:sz w:val="24"/>
    </w:rPr>
  </w:style>
  <w:style w:type="character" w:customStyle="1" w:styleId="berschrift1Zchn">
    <w:name w:val="Überschrift 1 Zchn"/>
    <w:aliases w:val="+QA Zchn"/>
    <w:basedOn w:val="Absatz-Standardschriftart"/>
    <w:link w:val="berschrift1"/>
    <w:uiPriority w:val="99"/>
    <w:rsid w:val="00F165E5"/>
    <w:rPr>
      <w:rFonts w:eastAsia="Times New Roman"/>
      <w:b/>
      <w:sz w:val="36"/>
    </w:rPr>
  </w:style>
  <w:style w:type="character" w:customStyle="1" w:styleId="berschrift2Zchn">
    <w:name w:val="Überschrift 2 Zchn"/>
    <w:aliases w:val="++QA Zchn"/>
    <w:basedOn w:val="Absatz-Standardschriftart"/>
    <w:link w:val="berschrift2"/>
    <w:uiPriority w:val="99"/>
    <w:rsid w:val="00F165E5"/>
    <w:rPr>
      <w:rFonts w:eastAsia="Times New Roman"/>
      <w:b/>
      <w:sz w:val="30"/>
    </w:rPr>
  </w:style>
  <w:style w:type="character" w:customStyle="1" w:styleId="berschrift3Zchn">
    <w:name w:val="Überschrift 3 Zchn"/>
    <w:aliases w:val="+++QA Zchn"/>
    <w:basedOn w:val="Absatz-Standardschriftart"/>
    <w:link w:val="berschrift3"/>
    <w:uiPriority w:val="99"/>
    <w:rsid w:val="00435FA8"/>
    <w:rPr>
      <w:rFonts w:eastAsia="Times New Roman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759"/>
    <w:rPr>
      <w:rFonts w:eastAsia="Times New Roman"/>
      <w:b/>
      <w:sz w:val="30"/>
    </w:rPr>
  </w:style>
  <w:style w:type="paragraph" w:styleId="Dokumentstruktur">
    <w:name w:val="Document Map"/>
    <w:basedOn w:val="Standard"/>
    <w:semiHidden/>
    <w:rsid w:val="00214209"/>
    <w:pPr>
      <w:shd w:val="clear" w:color="auto" w:fill="000080"/>
    </w:pPr>
    <w:rPr>
      <w:rFonts w:ascii="Helvetica" w:eastAsia="MS Gothic" w:hAnsi="Helvetica"/>
    </w:rPr>
  </w:style>
  <w:style w:type="paragraph" w:styleId="Sprechblasentext">
    <w:name w:val="Balloon Text"/>
    <w:basedOn w:val="Standard"/>
    <w:link w:val="SprechblasentextZchn"/>
    <w:semiHidden/>
    <w:locked/>
    <w:rsid w:val="003609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D24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A1A3B"/>
    <w:rPr>
      <w:color w:val="0076A8" w:themeColor="hyperlink"/>
      <w:u w:val="single"/>
    </w:rPr>
  </w:style>
  <w:style w:type="paragraph" w:styleId="Fuzeile">
    <w:name w:val="footer"/>
    <w:basedOn w:val="Standard"/>
    <w:link w:val="FuzeileZchn"/>
    <w:semiHidden/>
    <w:rsid w:val="005B5B39"/>
    <w:pPr>
      <w:tabs>
        <w:tab w:val="center" w:pos="4536"/>
        <w:tab w:val="right" w:pos="9072"/>
      </w:tabs>
      <w:spacing w:after="0"/>
    </w:pPr>
  </w:style>
  <w:style w:type="paragraph" w:styleId="Verzeichnis1">
    <w:name w:val="toc 1"/>
    <w:basedOn w:val="Standard"/>
    <w:next w:val="Standard"/>
    <w:autoRedefine/>
    <w:uiPriority w:val="39"/>
    <w:semiHidden/>
    <w:locked/>
    <w:rsid w:val="0027668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locked/>
    <w:rsid w:val="00276687"/>
    <w:pPr>
      <w:spacing w:after="100"/>
      <w:ind w:left="240"/>
    </w:pPr>
  </w:style>
  <w:style w:type="paragraph" w:customStyle="1" w:styleId="Verzeichnis31">
    <w:name w:val="Verzeichnis 31"/>
    <w:basedOn w:val="Standard"/>
    <w:next w:val="Standard"/>
    <w:autoRedefine/>
    <w:semiHidden/>
    <w:rsid w:val="007E5374"/>
    <w:pPr>
      <w:spacing w:after="0"/>
      <w:ind w:left="720"/>
    </w:pPr>
    <w:rPr>
      <w:rFonts w:eastAsia="Times New Roman"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D42621"/>
    <w:rPr>
      <w:rFonts w:ascii="Arial" w:hAnsi="Arial"/>
      <w:sz w:val="22"/>
    </w:rPr>
  </w:style>
  <w:style w:type="table" w:styleId="Tabellengitternetz">
    <w:name w:val="Table Grid"/>
    <w:basedOn w:val="NormaleTabelle"/>
    <w:locked/>
    <w:rsid w:val="004E05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3">
    <w:name w:val="toc 3"/>
    <w:basedOn w:val="Standard"/>
    <w:next w:val="Standard"/>
    <w:autoRedefine/>
    <w:uiPriority w:val="39"/>
    <w:semiHidden/>
    <w:locked/>
    <w:rsid w:val="00276687"/>
    <w:pPr>
      <w:spacing w:after="100"/>
      <w:ind w:left="480"/>
    </w:pPr>
  </w:style>
  <w:style w:type="paragraph" w:customStyle="1" w:styleId="QAKriteriengrafikeninTabellen">
    <w:name w:val="QA Kriteriengrafiken in Tabellen"/>
    <w:basedOn w:val="Standard"/>
    <w:uiPriority w:val="99"/>
    <w:qFormat/>
    <w:rsid w:val="00B707CD"/>
    <w:pPr>
      <w:jc w:val="center"/>
    </w:pPr>
    <w:rPr>
      <w:rFonts w:eastAsia="Times New Roman" w:cs="Arial"/>
      <w:snapToGrid w:val="0"/>
    </w:rPr>
  </w:style>
  <w:style w:type="paragraph" w:customStyle="1" w:styleId="QAAufzhlung2">
    <w:name w:val="QA Aufzählung 2"/>
    <w:basedOn w:val="QAAufzhlung1"/>
    <w:uiPriority w:val="13"/>
    <w:qFormat/>
    <w:rsid w:val="00F165E5"/>
    <w:pPr>
      <w:numPr>
        <w:numId w:val="7"/>
      </w:numPr>
    </w:pPr>
  </w:style>
  <w:style w:type="paragraph" w:customStyle="1" w:styleId="QAAufzhlung1">
    <w:name w:val="QA Aufzählung 1"/>
    <w:basedOn w:val="QAStandard"/>
    <w:uiPriority w:val="13"/>
    <w:qFormat/>
    <w:rsid w:val="00F165E5"/>
    <w:pPr>
      <w:numPr>
        <w:numId w:val="8"/>
      </w:numPr>
    </w:pPr>
  </w:style>
  <w:style w:type="paragraph" w:customStyle="1" w:styleId="QALegendentext">
    <w:name w:val="QA Legendentext"/>
    <w:basedOn w:val="QAStandard"/>
    <w:next w:val="QAStandard"/>
    <w:uiPriority w:val="19"/>
    <w:qFormat/>
    <w:rsid w:val="00F165E5"/>
    <w:pPr>
      <w:spacing w:after="0" w:line="240" w:lineRule="auto"/>
    </w:pPr>
    <w:rPr>
      <w:rFonts w:eastAsia="Times New Roman"/>
      <w:sz w:val="18"/>
    </w:rPr>
  </w:style>
  <w:style w:type="paragraph" w:customStyle="1" w:styleId="QAZwischenberschriftklein">
    <w:name w:val="QA Zwischenüberschrift klein"/>
    <w:basedOn w:val="QAStandard"/>
    <w:next w:val="QAStandard"/>
    <w:uiPriority w:val="15"/>
    <w:qFormat/>
    <w:rsid w:val="00F165E5"/>
    <w:pPr>
      <w:keepNext/>
    </w:pPr>
    <w:rPr>
      <w:b/>
    </w:rPr>
  </w:style>
  <w:style w:type="paragraph" w:customStyle="1" w:styleId="QAZwischenberschriftgro">
    <w:name w:val="QA Zwischenüberschrift groß"/>
    <w:basedOn w:val="QAStandard"/>
    <w:next w:val="QAStandard"/>
    <w:uiPriority w:val="14"/>
    <w:qFormat/>
    <w:rsid w:val="00F165E5"/>
    <w:pPr>
      <w:keepNext/>
      <w:spacing w:after="150" w:line="380" w:lineRule="atLeast"/>
    </w:pPr>
    <w:rPr>
      <w:b/>
      <w:sz w:val="30"/>
      <w:szCs w:val="32"/>
    </w:rPr>
  </w:style>
  <w:style w:type="table" w:customStyle="1" w:styleId="KopfzeileTabelleQA">
    <w:name w:val="Kopfzeile Tabelle QA"/>
    <w:basedOn w:val="NormaleTabelle"/>
    <w:rsid w:val="00D82366"/>
    <w:pPr>
      <w:jc w:val="center"/>
    </w:pPr>
    <w:tblPr>
      <w:tblInd w:w="0" w:type="dxa"/>
      <w:tblBorders>
        <w:bottom w:val="single" w:sz="4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</w:style>
  <w:style w:type="paragraph" w:customStyle="1" w:styleId="QAIndikatoren">
    <w:name w:val="QA Indikatoren"/>
    <w:basedOn w:val="QAStandard"/>
    <w:uiPriority w:val="19"/>
    <w:qFormat/>
    <w:rsid w:val="00F165E5"/>
    <w:pPr>
      <w:tabs>
        <w:tab w:val="left" w:pos="964"/>
      </w:tabs>
      <w:spacing w:after="0" w:line="240" w:lineRule="auto"/>
      <w:ind w:left="964" w:hanging="964"/>
    </w:pPr>
    <w:rPr>
      <w:sz w:val="18"/>
    </w:rPr>
  </w:style>
  <w:style w:type="paragraph" w:customStyle="1" w:styleId="QAStandardTabelle">
    <w:name w:val="QA Standard Tabelle"/>
    <w:basedOn w:val="QAStandard"/>
    <w:qFormat/>
    <w:rsid w:val="00F165E5"/>
    <w:pPr>
      <w:spacing w:before="120"/>
    </w:pPr>
    <w:rPr>
      <w:rFonts w:eastAsia="Times New Roman"/>
      <w:szCs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68639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D24D4"/>
    <w:rPr>
      <w:sz w:val="24"/>
    </w:rPr>
  </w:style>
  <w:style w:type="paragraph" w:customStyle="1" w:styleId="StandardQA">
    <w:name w:val="Standard QA"/>
    <w:link w:val="StandardQAZchn"/>
    <w:uiPriority w:val="1"/>
    <w:qFormat/>
    <w:rsid w:val="009E5759"/>
    <w:pPr>
      <w:spacing w:after="150" w:line="300" w:lineRule="atLeast"/>
      <w:jc w:val="both"/>
    </w:pPr>
    <w:rPr>
      <w:sz w:val="24"/>
    </w:rPr>
  </w:style>
  <w:style w:type="character" w:customStyle="1" w:styleId="StandardQAZchn">
    <w:name w:val="Standard QA Zchn"/>
    <w:basedOn w:val="Absatz-Standardschriftart"/>
    <w:link w:val="StandardQA"/>
    <w:uiPriority w:val="1"/>
    <w:rsid w:val="009E575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iPriority="9" w:unhideWhenUsed="0"/>
    <w:lsdException w:name="heading 5" w:semiHidden="0" w:unhideWhenUsed="0"/>
    <w:lsdException w:name="heading 6" w:semiHidden="0" w:unhideWhenUsed="0"/>
    <w:lsdException w:name="heading 7" w:uiPriority="0"/>
    <w:lsdException w:name="toc 1" w:uiPriority="39"/>
    <w:lsdException w:name="toc 2" w:uiPriority="39"/>
    <w:lsdException w:name="toc 3" w:uiPriority="39"/>
    <w:lsdException w:name="footnote text" w:locked="0" w:uiPriority="0"/>
    <w:lsdException w:name="footer" w:locked="0" w:uiPriority="0"/>
    <w:lsdException w:name="caption" w:locked="0" w:uiPriority="0" w:qFormat="1"/>
    <w:lsdException w:name="table of figures" w:locked="0" w:uiPriority="0"/>
    <w:lsdException w:name="footnote reference" w:locked="0" w:uiPriority="0"/>
    <w:lsdException w:name="endnote reference" w:locked="0" w:uiPriority="0"/>
    <w:lsdException w:name="endnote text" w:locked="0" w:uiPriority="0"/>
    <w:lsdException w:name="List Bullet" w:lock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Title" w:semiHidden="0" w:unhideWhenUsed="0"/>
    <w:lsdException w:name="Default Paragraph Font" w:locked="0" w:uiPriority="0"/>
    <w:lsdException w:name="Message Header" w:locked="0"/>
    <w:lsdException w:name="Subtitle" w:semiHidden="0" w:unhideWhenUsed="0"/>
    <w:lsdException w:name="Salutation" w:semiHidden="0" w:unhideWhenUsed="0"/>
    <w:lsdException w:name="Date" w:locked="0" w:uiPriority="0" w:unhideWhenUsed="0"/>
    <w:lsdException w:name="Body Text First Indent" w:semiHidden="0" w:unhideWhenUsed="0"/>
    <w:lsdException w:name="Note Heading" w:locked="0" w:uiPriority="0"/>
    <w:lsdException w:name="Block Text" w:locked="0" w:uiPriority="0"/>
    <w:lsdException w:name="Hyperlink" w:locked="0"/>
    <w:lsdException w:name="FollowedHyperlink" w:locked="0"/>
    <w:lsdException w:name="Strong" w:locked="0" w:uiPriority="0" w:unhideWhenUsed="0" w:qFormat="1"/>
    <w:lsdException w:name="Emphasis" w:semiHidden="0" w:unhideWhenUsed="0"/>
    <w:lsdException w:name="Document Map" w:locked="0" w:uiPriority="0"/>
    <w:lsdException w:name="E-mail Signature" w:locked="0" w:uiPriority="0"/>
    <w:lsdException w:name="HTML Top of Form" w:locked="0" w:uiPriority="0"/>
    <w:lsdException w:name="HTML Bottom of Form" w:locked="0" w:uiPriority="0"/>
    <w:lsdException w:name="HTML Acronym" w:locked="0" w:uiPriority="0"/>
    <w:lsdException w:name="HTML Code" w:locked="0" w:uiPriority="0"/>
    <w:lsdException w:name="HTML Definition" w:locked="0" w:uiPriority="0"/>
    <w:lsdException w:name="HTML Keyboard" w:locked="0" w:uiPriority="0"/>
    <w:lsdException w:name="HTML Preformatted" w:locked="0" w:uiPriority="0"/>
    <w:lsdException w:name="HTML Sample" w:locked="0" w:uiPriority="0"/>
    <w:lsdException w:name="HTML Typewriter" w:locked="0" w:uiPriority="0"/>
    <w:lsdException w:name="HTML Variable" w:locked="0" w:uiPriority="0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locked="0" w:uiPriority="37"/>
    <w:lsdException w:name="TOC Heading" w:locked="0" w:uiPriority="39"/>
  </w:latentStyles>
  <w:style w:type="paragraph" w:default="1" w:styleId="Standard">
    <w:name w:val="Normal"/>
    <w:aliases w:val="von QA micht zu ändern wg. Tabellen"/>
    <w:next w:val="QAStandard"/>
    <w:uiPriority w:val="99"/>
    <w:semiHidden/>
    <w:rsid w:val="006F0B16"/>
    <w:pPr>
      <w:spacing w:before="120" w:after="120" w:line="320" w:lineRule="atLeast"/>
      <w:jc w:val="both"/>
    </w:pPr>
    <w:rPr>
      <w:sz w:val="24"/>
    </w:rPr>
  </w:style>
  <w:style w:type="paragraph" w:styleId="berschrift1">
    <w:name w:val="heading 1"/>
    <w:aliases w:val="+QA"/>
    <w:basedOn w:val="QAStandard"/>
    <w:next w:val="QAStandard"/>
    <w:link w:val="berschrift1Zchn"/>
    <w:uiPriority w:val="99"/>
    <w:qFormat/>
    <w:rsid w:val="00F165E5"/>
    <w:pPr>
      <w:keepNext/>
      <w:numPr>
        <w:numId w:val="6"/>
      </w:numPr>
      <w:spacing w:after="180" w:line="440" w:lineRule="atLeast"/>
      <w:jc w:val="left"/>
      <w:outlineLvl w:val="0"/>
    </w:pPr>
    <w:rPr>
      <w:rFonts w:eastAsia="Times New Roman"/>
      <w:b/>
      <w:sz w:val="36"/>
    </w:rPr>
  </w:style>
  <w:style w:type="paragraph" w:styleId="berschrift2">
    <w:name w:val="heading 2"/>
    <w:aliases w:val="++QA"/>
    <w:basedOn w:val="QAStandard"/>
    <w:next w:val="QAStandard"/>
    <w:link w:val="berschrift2Zchn"/>
    <w:uiPriority w:val="99"/>
    <w:qFormat/>
    <w:rsid w:val="00F165E5"/>
    <w:pPr>
      <w:keepNext/>
      <w:numPr>
        <w:ilvl w:val="1"/>
        <w:numId w:val="2"/>
      </w:numPr>
      <w:spacing w:after="150" w:line="380" w:lineRule="atLeast"/>
      <w:ind w:left="720" w:hanging="720"/>
      <w:jc w:val="left"/>
      <w:outlineLvl w:val="1"/>
    </w:pPr>
    <w:rPr>
      <w:rFonts w:eastAsia="Times New Roman"/>
      <w:b/>
      <w:sz w:val="30"/>
    </w:rPr>
  </w:style>
  <w:style w:type="paragraph" w:styleId="berschrift3">
    <w:name w:val="heading 3"/>
    <w:aliases w:val="+++QA"/>
    <w:basedOn w:val="QAStandard"/>
    <w:next w:val="QAStandard"/>
    <w:link w:val="berschrift3Zchn"/>
    <w:uiPriority w:val="99"/>
    <w:qFormat/>
    <w:rsid w:val="00435FA8"/>
    <w:pPr>
      <w:keepNext/>
      <w:jc w:val="left"/>
      <w:outlineLvl w:val="2"/>
    </w:pPr>
    <w:rPr>
      <w:rFonts w:eastAsia="Times New Roman" w:cs="Arial"/>
      <w:b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semiHidden/>
    <w:rsid w:val="009E5759"/>
    <w:pPr>
      <w:outlineLvl w:val="3"/>
    </w:pPr>
  </w:style>
  <w:style w:type="paragraph" w:styleId="berschrift5">
    <w:name w:val="heading 5"/>
    <w:basedOn w:val="Standard"/>
    <w:next w:val="Standard"/>
    <w:uiPriority w:val="99"/>
    <w:semiHidden/>
    <w:locked/>
    <w:pPr>
      <w:keepNext/>
      <w:numPr>
        <w:ilvl w:val="4"/>
        <w:numId w:val="1"/>
      </w:numPr>
      <w:outlineLvl w:val="4"/>
    </w:pPr>
    <w:rPr>
      <w:rFonts w:eastAsia="Times New Roman"/>
      <w:b/>
      <w:sz w:val="32"/>
    </w:rPr>
  </w:style>
  <w:style w:type="paragraph" w:styleId="berschrift6">
    <w:name w:val="heading 6"/>
    <w:basedOn w:val="Standard"/>
    <w:next w:val="Standard"/>
    <w:uiPriority w:val="99"/>
    <w:semiHidden/>
    <w:locked/>
    <w:pPr>
      <w:keepNext/>
      <w:numPr>
        <w:ilvl w:val="5"/>
        <w:numId w:val="1"/>
      </w:numPr>
      <w:outlineLvl w:val="5"/>
    </w:pPr>
    <w:rPr>
      <w:rFonts w:eastAsia="Times New Roman"/>
      <w:b/>
    </w:rPr>
  </w:style>
  <w:style w:type="paragraph" w:styleId="berschrift7">
    <w:name w:val="heading 7"/>
    <w:basedOn w:val="berschrift2"/>
    <w:next w:val="Standard"/>
    <w:uiPriority w:val="99"/>
    <w:semiHidden/>
    <w:locked/>
    <w:rsid w:val="00FE3D9E"/>
    <w:pPr>
      <w:outlineLvl w:val="6"/>
    </w:pPr>
  </w:style>
  <w:style w:type="paragraph" w:styleId="berschrift8">
    <w:name w:val="heading 8"/>
    <w:basedOn w:val="Standard"/>
    <w:next w:val="Standard"/>
    <w:uiPriority w:val="99"/>
    <w:semiHidden/>
    <w:locked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uiPriority w:val="99"/>
    <w:semiHidden/>
    <w:locked/>
    <w:pPr>
      <w:numPr>
        <w:ilvl w:val="8"/>
        <w:numId w:val="1"/>
      </w:numPr>
      <w:spacing w:before="240" w:after="60"/>
      <w:outlineLvl w:val="8"/>
    </w:pPr>
    <w:rPr>
      <w:rFonts w:eastAsia="Times New Roman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AStandard">
    <w:name w:val="QA Standard"/>
    <w:link w:val="QAStandardZchn"/>
    <w:uiPriority w:val="9"/>
    <w:qFormat/>
    <w:rsid w:val="00F165E5"/>
    <w:pPr>
      <w:spacing w:after="120" w:line="320" w:lineRule="atLeast"/>
      <w:jc w:val="both"/>
    </w:pPr>
    <w:rPr>
      <w:sz w:val="24"/>
    </w:rPr>
  </w:style>
  <w:style w:type="character" w:customStyle="1" w:styleId="QAStandardZchn">
    <w:name w:val="QA Standard Zchn"/>
    <w:basedOn w:val="Absatz-Standardschriftart"/>
    <w:link w:val="QAStandard"/>
    <w:uiPriority w:val="9"/>
    <w:rsid w:val="00F165E5"/>
    <w:rPr>
      <w:sz w:val="24"/>
    </w:rPr>
  </w:style>
  <w:style w:type="character" w:customStyle="1" w:styleId="berschrift1Zchn">
    <w:name w:val="Überschrift 1 Zchn"/>
    <w:aliases w:val="+QA Zchn"/>
    <w:basedOn w:val="Absatz-Standardschriftart"/>
    <w:link w:val="berschrift1"/>
    <w:uiPriority w:val="99"/>
    <w:rsid w:val="00F165E5"/>
    <w:rPr>
      <w:rFonts w:eastAsia="Times New Roman"/>
      <w:b/>
      <w:sz w:val="36"/>
    </w:rPr>
  </w:style>
  <w:style w:type="character" w:customStyle="1" w:styleId="berschrift2Zchn">
    <w:name w:val="Überschrift 2 Zchn"/>
    <w:aliases w:val="++QA Zchn"/>
    <w:basedOn w:val="Absatz-Standardschriftart"/>
    <w:link w:val="berschrift2"/>
    <w:uiPriority w:val="99"/>
    <w:rsid w:val="00F165E5"/>
    <w:rPr>
      <w:rFonts w:eastAsia="Times New Roman"/>
      <w:b/>
      <w:sz w:val="30"/>
    </w:rPr>
  </w:style>
  <w:style w:type="character" w:customStyle="1" w:styleId="berschrift3Zchn">
    <w:name w:val="Überschrift 3 Zchn"/>
    <w:aliases w:val="+++QA Zchn"/>
    <w:basedOn w:val="Absatz-Standardschriftart"/>
    <w:link w:val="berschrift3"/>
    <w:uiPriority w:val="99"/>
    <w:rsid w:val="00435FA8"/>
    <w:rPr>
      <w:rFonts w:eastAsia="Times New Roman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759"/>
    <w:rPr>
      <w:rFonts w:eastAsia="Times New Roman"/>
      <w:b/>
      <w:sz w:val="3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Helvetica" w:eastAsia="MS Gothic" w:hAnsi="Helvetica"/>
    </w:rPr>
  </w:style>
  <w:style w:type="paragraph" w:styleId="Sprechblasentext">
    <w:name w:val="Balloon Text"/>
    <w:basedOn w:val="Standard"/>
    <w:link w:val="SprechblasentextZchn"/>
    <w:semiHidden/>
    <w:locked/>
    <w:rsid w:val="003609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D24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A1A3B"/>
    <w:rPr>
      <w:color w:val="0076A8" w:themeColor="hyperlink"/>
      <w:u w:val="single"/>
    </w:rPr>
  </w:style>
  <w:style w:type="paragraph" w:styleId="Fuzeile">
    <w:name w:val="footer"/>
    <w:basedOn w:val="Standard"/>
    <w:link w:val="FuzeileZchn"/>
    <w:semiHidden/>
    <w:rsid w:val="005B5B39"/>
    <w:pPr>
      <w:tabs>
        <w:tab w:val="center" w:pos="4536"/>
        <w:tab w:val="right" w:pos="9072"/>
      </w:tabs>
      <w:spacing w:after="0"/>
    </w:pPr>
  </w:style>
  <w:style w:type="paragraph" w:styleId="Verzeichnis1">
    <w:name w:val="toc 1"/>
    <w:basedOn w:val="Standard"/>
    <w:next w:val="Standard"/>
    <w:autoRedefine/>
    <w:uiPriority w:val="39"/>
    <w:semiHidden/>
    <w:locked/>
    <w:rsid w:val="0027668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locked/>
    <w:rsid w:val="00276687"/>
    <w:pPr>
      <w:spacing w:after="100"/>
      <w:ind w:left="240"/>
    </w:pPr>
  </w:style>
  <w:style w:type="paragraph" w:customStyle="1" w:styleId="Verzeichnis31">
    <w:name w:val="Verzeichnis 31"/>
    <w:basedOn w:val="Standard"/>
    <w:next w:val="Standard"/>
    <w:autoRedefine/>
    <w:semiHidden/>
    <w:rsid w:val="007E5374"/>
    <w:pPr>
      <w:spacing w:after="0"/>
      <w:ind w:left="720"/>
    </w:pPr>
    <w:rPr>
      <w:rFonts w:eastAsia="Times New Roman"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D42621"/>
    <w:rPr>
      <w:rFonts w:ascii="Arial" w:hAnsi="Arial"/>
      <w:sz w:val="22"/>
    </w:rPr>
  </w:style>
  <w:style w:type="table" w:styleId="Tabellenraster">
    <w:name w:val="Table Grid"/>
    <w:basedOn w:val="NormaleTabelle"/>
    <w:locked/>
    <w:rsid w:val="004E05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semiHidden/>
    <w:locked/>
    <w:rsid w:val="00276687"/>
    <w:pPr>
      <w:spacing w:after="100"/>
      <w:ind w:left="480"/>
    </w:pPr>
  </w:style>
  <w:style w:type="paragraph" w:customStyle="1" w:styleId="QAKriteriengrafikeninTabellen">
    <w:name w:val="QA Kriteriengrafiken in Tabellen"/>
    <w:basedOn w:val="Standard"/>
    <w:uiPriority w:val="99"/>
    <w:qFormat/>
    <w:rsid w:val="00B707CD"/>
    <w:pPr>
      <w:jc w:val="center"/>
    </w:pPr>
    <w:rPr>
      <w:rFonts w:eastAsia="Times New Roman" w:cs="Arial"/>
      <w:snapToGrid w:val="0"/>
    </w:rPr>
  </w:style>
  <w:style w:type="paragraph" w:customStyle="1" w:styleId="QAAufzhlung2">
    <w:name w:val="QA Aufzählung 2"/>
    <w:basedOn w:val="QAAufzhlung1"/>
    <w:uiPriority w:val="13"/>
    <w:qFormat/>
    <w:rsid w:val="00F165E5"/>
    <w:pPr>
      <w:numPr>
        <w:numId w:val="7"/>
      </w:numPr>
    </w:pPr>
  </w:style>
  <w:style w:type="paragraph" w:customStyle="1" w:styleId="QAAufzhlung1">
    <w:name w:val="QA Aufzählung 1"/>
    <w:basedOn w:val="QAStandard"/>
    <w:uiPriority w:val="13"/>
    <w:qFormat/>
    <w:rsid w:val="00F165E5"/>
    <w:pPr>
      <w:numPr>
        <w:numId w:val="8"/>
      </w:numPr>
    </w:pPr>
  </w:style>
  <w:style w:type="paragraph" w:customStyle="1" w:styleId="QALegendentext">
    <w:name w:val="QA Legendentext"/>
    <w:basedOn w:val="QAStandard"/>
    <w:next w:val="QAStandard"/>
    <w:uiPriority w:val="19"/>
    <w:qFormat/>
    <w:rsid w:val="00F165E5"/>
    <w:pPr>
      <w:spacing w:after="0" w:line="240" w:lineRule="auto"/>
    </w:pPr>
    <w:rPr>
      <w:rFonts w:eastAsia="Times New Roman"/>
      <w:sz w:val="18"/>
    </w:rPr>
  </w:style>
  <w:style w:type="paragraph" w:customStyle="1" w:styleId="QAZwischenberschriftklein">
    <w:name w:val="QA Zwischenüberschrift klein"/>
    <w:basedOn w:val="QAStandard"/>
    <w:next w:val="QAStandard"/>
    <w:uiPriority w:val="15"/>
    <w:qFormat/>
    <w:rsid w:val="00F165E5"/>
    <w:pPr>
      <w:keepNext/>
    </w:pPr>
    <w:rPr>
      <w:b/>
    </w:rPr>
  </w:style>
  <w:style w:type="paragraph" w:customStyle="1" w:styleId="QAZwischenberschriftgro">
    <w:name w:val="QA Zwischenüberschrift groß"/>
    <w:basedOn w:val="QAStandard"/>
    <w:next w:val="QAStandard"/>
    <w:uiPriority w:val="14"/>
    <w:qFormat/>
    <w:rsid w:val="00F165E5"/>
    <w:pPr>
      <w:keepNext/>
      <w:spacing w:after="150" w:line="380" w:lineRule="atLeast"/>
    </w:pPr>
    <w:rPr>
      <w:b/>
      <w:sz w:val="30"/>
      <w:szCs w:val="32"/>
    </w:rPr>
  </w:style>
  <w:style w:type="table" w:customStyle="1" w:styleId="KopfzeileTabelleQA">
    <w:name w:val="Kopfzeile Tabelle QA"/>
    <w:basedOn w:val="NormaleTabelle"/>
    <w:rsid w:val="00D82366"/>
    <w:pPr>
      <w:jc w:val="center"/>
    </w:pPr>
    <w:tblPr>
      <w:tblBorders>
        <w:bottom w:val="single" w:sz="4" w:space="0" w:color="000000"/>
      </w:tblBorders>
      <w:tblCellMar>
        <w:top w:w="57" w:type="dxa"/>
        <w:bottom w:w="57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</w:style>
  <w:style w:type="paragraph" w:customStyle="1" w:styleId="QAIndikatoren">
    <w:name w:val="QA Indikatoren"/>
    <w:basedOn w:val="QAStandard"/>
    <w:uiPriority w:val="19"/>
    <w:qFormat/>
    <w:rsid w:val="00F165E5"/>
    <w:pPr>
      <w:tabs>
        <w:tab w:val="left" w:pos="964"/>
      </w:tabs>
      <w:spacing w:after="0" w:line="240" w:lineRule="auto"/>
      <w:ind w:left="964" w:hanging="964"/>
    </w:pPr>
    <w:rPr>
      <w:sz w:val="18"/>
    </w:rPr>
  </w:style>
  <w:style w:type="paragraph" w:customStyle="1" w:styleId="QAStandardTabelle">
    <w:name w:val="QA Standard Tabelle"/>
    <w:basedOn w:val="QAStandard"/>
    <w:qFormat/>
    <w:rsid w:val="00F165E5"/>
    <w:pPr>
      <w:spacing w:before="120"/>
    </w:pPr>
    <w:rPr>
      <w:rFonts w:eastAsia="Times New Roman"/>
      <w:szCs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68639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D24D4"/>
    <w:rPr>
      <w:sz w:val="24"/>
    </w:rPr>
  </w:style>
  <w:style w:type="paragraph" w:customStyle="1" w:styleId="StandardQA">
    <w:name w:val="Standard QA"/>
    <w:link w:val="StandardQAZchn"/>
    <w:uiPriority w:val="1"/>
    <w:qFormat/>
    <w:rsid w:val="009E5759"/>
    <w:pPr>
      <w:spacing w:after="150" w:line="300" w:lineRule="atLeast"/>
      <w:jc w:val="both"/>
    </w:pPr>
    <w:rPr>
      <w:sz w:val="24"/>
    </w:rPr>
  </w:style>
  <w:style w:type="character" w:customStyle="1" w:styleId="StandardQAZchn">
    <w:name w:val="Standard QA Zchn"/>
    <w:basedOn w:val="Absatz-Standardschriftart"/>
    <w:link w:val="StandardQA"/>
    <w:uiPriority w:val="1"/>
    <w:rsid w:val="009E57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QA-Test">
  <a:themeElements>
    <a:clrScheme name="Test-NRW">
      <a:dk1>
        <a:sysClr val="windowText" lastClr="000000"/>
      </a:dk1>
      <a:lt1>
        <a:sysClr val="window" lastClr="FFFFFF"/>
      </a:lt1>
      <a:dk2>
        <a:srgbClr val="003064"/>
      </a:dk2>
      <a:lt2>
        <a:srgbClr val="ACACAC"/>
      </a:lt2>
      <a:accent1>
        <a:srgbClr val="009036"/>
      </a:accent1>
      <a:accent2>
        <a:srgbClr val="E2001A"/>
      </a:accent2>
      <a:accent3>
        <a:srgbClr val="009EE0"/>
      </a:accent3>
      <a:accent4>
        <a:srgbClr val="B1C800"/>
      </a:accent4>
      <a:accent5>
        <a:srgbClr val="F29400"/>
      </a:accent5>
      <a:accent6>
        <a:srgbClr val="E75112"/>
      </a:accent6>
      <a:hlink>
        <a:srgbClr val="0076A8"/>
      </a:hlink>
      <a:folHlink>
        <a:srgbClr val="A90013"/>
      </a:folHlink>
    </a:clrScheme>
    <a:fontScheme name="NRW-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3ED5-F99C-406E-84F8-7D64D4E1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Teil I (Vorphase)</vt:lpstr>
    </vt:vector>
  </TitlesOfParts>
  <Company>MSW</Company>
  <LinksUpToDate>false</LinksUpToDate>
  <CharactersWithSpaces>4113</CharactersWithSpaces>
  <SharedDoc>false</SharedDoc>
  <HLinks>
    <vt:vector size="276" baseType="variant"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_Toc254867091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_Toc254867090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_Toc254867089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_Toc254867088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_Toc254867087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_Toc254867086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_Toc254867085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_Toc254867084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_Toc254867083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_Toc254867082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_Toc254867081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_Toc254867080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_Toc254867079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_Toc254867078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_Toc254867077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_Toc254867076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_Toc254867075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_Toc254867074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_Toc254867073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_Toc254867072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_Toc254867071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_Toc254867070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_Toc254867069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_Toc254867068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_Toc254867067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_Toc254867066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_Toc254867065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_Toc254867064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_Toc254867063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_Toc254867062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_Toc254867061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_Toc254867060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_Toc254867059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_Toc254867058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_Toc254867057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_Toc254867056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_Toc254867055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_Toc254867054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_Toc254867053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_Toc254867052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_Toc254867051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_Toc254867050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_Toc254867049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_Toc254867048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_Toc254867047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_Toc254867046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Teil I (Vorphase)</dc:title>
  <dc:subject>Qualitätsanalyse NRW</dc:subject>
  <dc:creator>Engelbert.Sanders@msw.nrw.de</dc:creator>
  <cp:lastModifiedBy>hinnerk.dreyer</cp:lastModifiedBy>
  <cp:revision>2</cp:revision>
  <cp:lastPrinted>2015-11-12T15:11:00Z</cp:lastPrinted>
  <dcterms:created xsi:type="dcterms:W3CDTF">2015-12-03T09:05:00Z</dcterms:created>
  <dcterms:modified xsi:type="dcterms:W3CDTF">2015-12-03T09:05:00Z</dcterms:modified>
  <cp:category>Vorphase</cp:category>
</cp:coreProperties>
</file>